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7AAD0" w14:textId="064DCCF9" w:rsidR="00C35C54" w:rsidRDefault="00C35C54" w:rsidP="00333E31">
      <w:pPr>
        <w:spacing w:after="240"/>
        <w:rPr>
          <w:lang w:val="hr-HR"/>
        </w:rPr>
      </w:pPr>
      <w:r>
        <w:rPr>
          <w:lang w:val="hr-HR"/>
        </w:rPr>
        <w:t>(Govor predsjednika HOK-a održan na Skupštini HOK-a 6. srpnja 2019. godine)</w:t>
      </w:r>
    </w:p>
    <w:p w14:paraId="0240ABE8" w14:textId="77777777" w:rsidR="00C35C54" w:rsidRDefault="00C35C54" w:rsidP="00333E31">
      <w:pPr>
        <w:spacing w:after="240"/>
        <w:rPr>
          <w:lang w:val="hr-HR"/>
        </w:rPr>
      </w:pPr>
    </w:p>
    <w:p w14:paraId="1C990F8E" w14:textId="16CAFECF" w:rsidR="00333E31" w:rsidRPr="005F2C80" w:rsidRDefault="00C35C54" w:rsidP="00333E31">
      <w:pPr>
        <w:spacing w:after="240"/>
        <w:rPr>
          <w:lang w:val="hr-HR"/>
        </w:rPr>
      </w:pPr>
      <w:r>
        <w:rPr>
          <w:lang w:val="hr-HR"/>
        </w:rPr>
        <w:t>«</w:t>
      </w:r>
      <w:r w:rsidR="00333E31" w:rsidRPr="005F2C80">
        <w:rPr>
          <w:lang w:val="hr-HR"/>
        </w:rPr>
        <w:t>Poštovane kolegice i kolege, d</w:t>
      </w:r>
      <w:r w:rsidR="00333E31">
        <w:rPr>
          <w:lang w:val="hr-HR"/>
        </w:rPr>
        <w:t>ame i gospodo, dragi prijatelji! T</w:t>
      </w:r>
      <w:r w:rsidR="00333E31" w:rsidRPr="005F2C80">
        <w:rPr>
          <w:lang w:val="hr-HR"/>
        </w:rPr>
        <w:t>o će napraviti Komora! Što rade oni u Komori? Komora ništa ne čini! Pitaj Komoru! Što se događa u Komori!</w:t>
      </w:r>
    </w:p>
    <w:p w14:paraId="36F68763" w14:textId="77777777" w:rsidR="00333E31" w:rsidRPr="005F2C80" w:rsidRDefault="00333E31" w:rsidP="00333E31">
      <w:pPr>
        <w:spacing w:after="240"/>
        <w:rPr>
          <w:lang w:val="hr-HR"/>
        </w:rPr>
      </w:pPr>
      <w:r w:rsidRPr="005F2C80">
        <w:rPr>
          <w:lang w:val="hr-HR"/>
        </w:rPr>
        <w:t>Poštovane kolegice i kolege, tko je to Komora? Ne što je Komora, nego tko je to Komora? Tko je sastavnica Komore, od čega se ona sastoji, tko pokreće Komoru? Je li ona neki mehanizam solidarnosti, je li ona možda sindikat za organiziranje zimnice i sportskih igara</w:t>
      </w:r>
      <w:r>
        <w:rPr>
          <w:lang w:val="hr-HR"/>
        </w:rPr>
        <w:t>,</w:t>
      </w:r>
      <w:r w:rsidRPr="005F2C80">
        <w:rPr>
          <w:lang w:val="hr-HR"/>
        </w:rPr>
        <w:t xml:space="preserve"> ili je Komora možda neka mitska pojava, neko mitsko biće kao Kiklop ili kao Prometej koji nosi vatru</w:t>
      </w:r>
      <w:r>
        <w:rPr>
          <w:lang w:val="hr-HR"/>
        </w:rPr>
        <w:t>,</w:t>
      </w:r>
      <w:r w:rsidRPr="005F2C80">
        <w:rPr>
          <w:lang w:val="hr-HR"/>
        </w:rPr>
        <w:t xml:space="preserve"> ili možda kao Kentaur, pa da ta Komora sama od sebe radi kao </w:t>
      </w:r>
      <w:r w:rsidRPr="003F31DB">
        <w:rPr>
          <w:i/>
          <w:lang w:val="hr-HR"/>
        </w:rPr>
        <w:t>perpetu</w:t>
      </w:r>
      <w:r>
        <w:rPr>
          <w:i/>
          <w:lang w:val="hr-HR"/>
        </w:rPr>
        <w:t>u</w:t>
      </w:r>
      <w:r w:rsidRPr="003F31DB">
        <w:rPr>
          <w:i/>
          <w:lang w:val="hr-HR"/>
        </w:rPr>
        <w:t>m mobile</w:t>
      </w:r>
      <w:r w:rsidRPr="005F2C80">
        <w:rPr>
          <w:lang w:val="hr-HR"/>
        </w:rPr>
        <w:t>. Što je kerozin, što je nafta, što je električna energija za Komoru? Kolege, to smo samo mi koji smo u ovoj dvorani i još 4.800 upisanih ljudi. Nitko treći nije Komora. Kada go</w:t>
      </w:r>
      <w:r>
        <w:rPr>
          <w:lang w:val="hr-HR"/>
        </w:rPr>
        <w:t>d čujemo na sudu</w:t>
      </w:r>
      <w:r w:rsidRPr="005F2C80">
        <w:rPr>
          <w:lang w:val="hr-HR"/>
        </w:rPr>
        <w:t xml:space="preserve"> </w:t>
      </w:r>
      <w:r>
        <w:rPr>
          <w:lang w:val="hr-HR"/>
        </w:rPr>
        <w:t>„</w:t>
      </w:r>
      <w:r w:rsidRPr="005F2C80">
        <w:rPr>
          <w:lang w:val="hr-HR"/>
        </w:rPr>
        <w:t>to će riješiti Komora i što radi Komora?</w:t>
      </w:r>
      <w:r>
        <w:rPr>
          <w:lang w:val="hr-HR"/>
        </w:rPr>
        <w:t>“,</w:t>
      </w:r>
      <w:r w:rsidRPr="005F2C80">
        <w:rPr>
          <w:lang w:val="hr-HR"/>
        </w:rPr>
        <w:t xml:space="preserve"> onda se trebamo zapitati što mi radimo za Komoru jer Komora smo mi koji tu sjedimo. To je Komora i tako će Komora djelovati. Onoliko koliko mi pojedinačno djelujemo, ali usklađeno s internim aktima Hrvatske odvjetničke komore, toliko će Komora biti uspješna. Naravno</w:t>
      </w:r>
      <w:r>
        <w:rPr>
          <w:lang w:val="hr-HR"/>
        </w:rPr>
        <w:t>,</w:t>
      </w:r>
      <w:r w:rsidRPr="005F2C80">
        <w:rPr>
          <w:lang w:val="hr-HR"/>
        </w:rPr>
        <w:t xml:space="preserve"> ne po zakonu o tržištu kapitala pa da govorimo o usklađenom djelovanju na negativan način</w:t>
      </w:r>
      <w:r>
        <w:rPr>
          <w:lang w:val="hr-HR"/>
        </w:rPr>
        <w:t>,</w:t>
      </w:r>
      <w:r w:rsidRPr="005F2C80">
        <w:rPr>
          <w:lang w:val="hr-HR"/>
        </w:rPr>
        <w:t xml:space="preserve"> nego na onaj način kao što predviđa</w:t>
      </w:r>
      <w:r>
        <w:rPr>
          <w:lang w:val="hr-HR"/>
        </w:rPr>
        <w:t>ju</w:t>
      </w:r>
      <w:r w:rsidRPr="005F2C80">
        <w:rPr>
          <w:lang w:val="hr-HR"/>
        </w:rPr>
        <w:t xml:space="preserve"> Statut i Kodeks. </w:t>
      </w:r>
    </w:p>
    <w:p w14:paraId="2AB4C1C6" w14:textId="77777777" w:rsidR="00333E31" w:rsidRPr="005F2C80" w:rsidRDefault="00333E31" w:rsidP="00333E31">
      <w:pPr>
        <w:spacing w:after="240"/>
        <w:rPr>
          <w:lang w:val="hr-HR"/>
        </w:rPr>
      </w:pPr>
      <w:r w:rsidRPr="005F2C80">
        <w:rPr>
          <w:lang w:val="hr-HR"/>
        </w:rPr>
        <w:t xml:space="preserve">A kad smo spomenuli riječ </w:t>
      </w:r>
      <w:r>
        <w:rPr>
          <w:lang w:val="hr-HR"/>
        </w:rPr>
        <w:t>'</w:t>
      </w:r>
      <w:r w:rsidRPr="005F2C80">
        <w:rPr>
          <w:lang w:val="hr-HR"/>
        </w:rPr>
        <w:t>djelovanje</w:t>
      </w:r>
      <w:r>
        <w:rPr>
          <w:lang w:val="hr-HR"/>
        </w:rPr>
        <w:t>'</w:t>
      </w:r>
      <w:r w:rsidRPr="005F2C80">
        <w:rPr>
          <w:lang w:val="hr-HR"/>
        </w:rPr>
        <w:t>, djelovanje je uvijek jače od riječi jer nismo zadovoljni kada se neka tijela Komore pretvaraju u debatni klub. Ne želimo da se radne skupine ili vijeća pretvaraju u debatne klubove. Djelovanje je jedino ono što je bitno, jer sve su riječi sladunjave, i ove moje, i sve one koje se izgovore. Najbolje se riječima ne pojašnjava. Ono iz čega ostaje i što ostaje je djelo, a djelo jedino ostaje iz djelovanja. A iz čega dolazi djelovanje? Djelovanje jedino dolazi iz duha, iz logosa.</w:t>
      </w:r>
    </w:p>
    <w:p w14:paraId="737A967A" w14:textId="77777777" w:rsidR="00333E31" w:rsidRPr="005F2C80" w:rsidRDefault="00333E31" w:rsidP="00333E31">
      <w:pPr>
        <w:spacing w:after="240"/>
        <w:rPr>
          <w:lang w:val="hr-HR"/>
        </w:rPr>
      </w:pPr>
      <w:r w:rsidRPr="005F2C80">
        <w:rPr>
          <w:lang w:val="hr-HR"/>
        </w:rPr>
        <w:t>I onda, naravno, na sve ovo postavljamo pitanje</w:t>
      </w:r>
      <w:r>
        <w:rPr>
          <w:lang w:val="hr-HR"/>
        </w:rPr>
        <w:t>:</w:t>
      </w:r>
      <w:r w:rsidRPr="005F2C80">
        <w:rPr>
          <w:lang w:val="hr-HR"/>
        </w:rPr>
        <w:t xml:space="preserve"> tko je naš duh, što to nas pokreće da radimo u Komori. P</w:t>
      </w:r>
      <w:r>
        <w:rPr>
          <w:lang w:val="hr-HR"/>
        </w:rPr>
        <w:t>rema</w:t>
      </w:r>
      <w:r w:rsidRPr="005F2C80">
        <w:rPr>
          <w:lang w:val="hr-HR"/>
        </w:rPr>
        <w:t xml:space="preserve"> </w:t>
      </w:r>
      <w:r>
        <w:rPr>
          <w:lang w:val="hr-HR"/>
        </w:rPr>
        <w:t>mom mišljenju</w:t>
      </w:r>
      <w:r w:rsidRPr="005F2C80">
        <w:rPr>
          <w:lang w:val="hr-HR"/>
        </w:rPr>
        <w:t>, to su dvije osnovne stvari: zaštita odvjetništva i zaštita interesa stranaka. To je naš cilj, to je naš benefit koji mi dajemo svojim životima jer nas to jedino određuje u životu, to što radimo. To nas najviše određuje, nas odvjetnike</w:t>
      </w:r>
      <w:r>
        <w:rPr>
          <w:lang w:val="hr-HR"/>
        </w:rPr>
        <w:t>,</w:t>
      </w:r>
      <w:r w:rsidRPr="005F2C80">
        <w:rPr>
          <w:lang w:val="hr-HR"/>
        </w:rPr>
        <w:t xml:space="preserve"> ali i sve pravnike. Smatramo da smo riješili neko iskušenje ili problem kad smo donijeli odluku. Odluku s velikim O ili odluku s malim o. Mi nismo ništa riješili kad smo donijeli odluku. Mi smo tek tada počeli, započeli put za ostvarenje te odluke i kad smo već kod tog djelovanja, ukratko ću vam reći što smo mi djelovali u proteklih godinu dana. </w:t>
      </w:r>
    </w:p>
    <w:p w14:paraId="40EBC673" w14:textId="5F1240B4" w:rsidR="00333E31" w:rsidRPr="005F2C80" w:rsidRDefault="00333E31" w:rsidP="00333E31">
      <w:pPr>
        <w:spacing w:after="240"/>
        <w:rPr>
          <w:iCs/>
          <w:lang w:val="hr-HR"/>
        </w:rPr>
      </w:pPr>
      <w:r w:rsidRPr="005F2C80">
        <w:rPr>
          <w:iCs/>
          <w:lang w:val="hr-HR"/>
        </w:rPr>
        <w:t xml:space="preserve">U prvom redu, na neki način, predvidjeli </w:t>
      </w:r>
      <w:r>
        <w:rPr>
          <w:iCs/>
          <w:lang w:val="hr-HR"/>
        </w:rPr>
        <w:t xml:space="preserve">smo </w:t>
      </w:r>
      <w:r w:rsidRPr="005F2C80">
        <w:rPr>
          <w:iCs/>
          <w:lang w:val="hr-HR"/>
        </w:rPr>
        <w:t xml:space="preserve">mijenjanje Zakona o odvjetništvu kroz taj način da nam </w:t>
      </w:r>
      <w:r>
        <w:rPr>
          <w:iCs/>
          <w:lang w:val="hr-HR"/>
        </w:rPr>
        <w:t xml:space="preserve">je </w:t>
      </w:r>
      <w:r w:rsidRPr="005F2C80">
        <w:rPr>
          <w:iCs/>
          <w:lang w:val="hr-HR"/>
        </w:rPr>
        <w:t xml:space="preserve">Europska komisija kroz Opću upravu za unutarnje tržište, DG, </w:t>
      </w:r>
      <w:r>
        <w:rPr>
          <w:iCs/>
          <w:lang w:val="hr-HR"/>
        </w:rPr>
        <w:t>nam je rekao</w:t>
      </w:r>
      <w:r w:rsidRPr="005F2C80">
        <w:rPr>
          <w:iCs/>
          <w:lang w:val="hr-HR"/>
        </w:rPr>
        <w:t xml:space="preserve"> da </w:t>
      </w:r>
      <w:r>
        <w:rPr>
          <w:iCs/>
          <w:lang w:val="hr-HR"/>
        </w:rPr>
        <w:t>d</w:t>
      </w:r>
      <w:r w:rsidRPr="005F2C80">
        <w:rPr>
          <w:iCs/>
          <w:lang w:val="hr-HR"/>
        </w:rPr>
        <w:t>irektive nismo implementirali na dobar način</w:t>
      </w:r>
      <w:r>
        <w:rPr>
          <w:iCs/>
          <w:lang w:val="hr-HR"/>
        </w:rPr>
        <w:t>, d</w:t>
      </w:r>
      <w:r w:rsidRPr="005F2C80">
        <w:rPr>
          <w:iCs/>
          <w:lang w:val="hr-HR"/>
        </w:rPr>
        <w:t>a Direktivu iz 1998. o poslovnom nastanu odvjetnika i onu iz 1977. o privremenom i povremenom obavljanju prekograničnih usluga u odvjetništvu</w:t>
      </w:r>
      <w:r>
        <w:rPr>
          <w:iCs/>
          <w:lang w:val="hr-HR"/>
        </w:rPr>
        <w:t>,</w:t>
      </w:r>
      <w:r w:rsidRPr="005F2C80">
        <w:rPr>
          <w:iCs/>
          <w:lang w:val="hr-HR"/>
        </w:rPr>
        <w:t xml:space="preserve"> nismo dobro prim</w:t>
      </w:r>
      <w:r>
        <w:rPr>
          <w:iCs/>
          <w:lang w:val="hr-HR"/>
        </w:rPr>
        <w:t>i</w:t>
      </w:r>
      <w:r w:rsidRPr="005F2C80">
        <w:rPr>
          <w:iCs/>
          <w:lang w:val="hr-HR"/>
        </w:rPr>
        <w:t xml:space="preserve">jenili na zakon. To DG za Internal market govori Vladi. Vlada to govori nama. Mi smo odgovorili na 40 stranica zašto smatramo da to nije točno. Mi smo bili u tom dijelu vrlo proaktivni, a ne reaktivni. Nismo čekali odgovoriti pisano, već smo </w:t>
      </w:r>
      <w:r w:rsidR="00ED5DA5">
        <w:rPr>
          <w:iCs/>
          <w:lang w:val="hr-HR"/>
        </w:rPr>
        <w:t>išli u</w:t>
      </w:r>
      <w:r w:rsidRPr="005F2C80">
        <w:rPr>
          <w:iCs/>
          <w:lang w:val="hr-HR"/>
        </w:rPr>
        <w:t xml:space="preserve"> DG</w:t>
      </w:r>
      <w:r>
        <w:rPr>
          <w:iCs/>
          <w:lang w:val="hr-HR"/>
        </w:rPr>
        <w:t>,</w:t>
      </w:r>
      <w:r w:rsidRPr="005F2C80">
        <w:rPr>
          <w:iCs/>
          <w:lang w:val="hr-HR"/>
        </w:rPr>
        <w:t xml:space="preserve"> </w:t>
      </w:r>
      <w:r>
        <w:rPr>
          <w:iCs/>
          <w:lang w:val="hr-HR"/>
        </w:rPr>
        <w:t xml:space="preserve">za </w:t>
      </w:r>
      <w:r w:rsidRPr="005F2C80">
        <w:rPr>
          <w:iCs/>
          <w:lang w:val="hr-HR"/>
        </w:rPr>
        <w:t xml:space="preserve">koji </w:t>
      </w:r>
      <w:r>
        <w:rPr>
          <w:iCs/>
          <w:lang w:val="hr-HR"/>
        </w:rPr>
        <w:t xml:space="preserve">smatramo da </w:t>
      </w:r>
      <w:r w:rsidRPr="005F2C80">
        <w:rPr>
          <w:iCs/>
          <w:lang w:val="hr-HR"/>
        </w:rPr>
        <w:t xml:space="preserve">uopće nije nadležan za nas, nego je Opća uprava za pravosuđe koja nama ništa ne stavlja na teret </w:t>
      </w:r>
      <w:r>
        <w:rPr>
          <w:iCs/>
          <w:lang w:val="hr-HR"/>
        </w:rPr>
        <w:t>–</w:t>
      </w:r>
      <w:r w:rsidRPr="005F2C80">
        <w:rPr>
          <w:iCs/>
          <w:lang w:val="hr-HR"/>
        </w:rPr>
        <w:t xml:space="preserve"> nego nam stavlja na teret unutarnje tržište Europske unije, da mi ne provodimo te dvije direktive plus onu iz 2006., a to je Direktiva o uslugama. I na taj </w:t>
      </w:r>
      <w:r>
        <w:rPr>
          <w:iCs/>
          <w:lang w:val="hr-HR"/>
        </w:rPr>
        <w:t xml:space="preserve">smo </w:t>
      </w:r>
      <w:r w:rsidRPr="005F2C80">
        <w:rPr>
          <w:iCs/>
          <w:lang w:val="hr-HR"/>
        </w:rPr>
        <w:t xml:space="preserve">način smatrali da odlaskom direktno u Komisiju </w:t>
      </w:r>
      <w:r>
        <w:rPr>
          <w:iCs/>
          <w:lang w:val="hr-HR"/>
        </w:rPr>
        <w:t xml:space="preserve">EU-a </w:t>
      </w:r>
      <w:r w:rsidRPr="005F2C80">
        <w:rPr>
          <w:iCs/>
          <w:lang w:val="hr-HR"/>
        </w:rPr>
        <w:t xml:space="preserve">moramo objasniti koje je naše </w:t>
      </w:r>
      <w:r>
        <w:rPr>
          <w:iCs/>
          <w:lang w:val="hr-HR"/>
        </w:rPr>
        <w:t>gledište,</w:t>
      </w:r>
      <w:r w:rsidRPr="005F2C80">
        <w:rPr>
          <w:iCs/>
          <w:lang w:val="hr-HR"/>
        </w:rPr>
        <w:t xml:space="preserve"> i tu smo pogodili barem u ovom dijelu da smo im rekli naše </w:t>
      </w:r>
      <w:r>
        <w:rPr>
          <w:iCs/>
          <w:lang w:val="hr-HR"/>
        </w:rPr>
        <w:t>gledište</w:t>
      </w:r>
      <w:r w:rsidRPr="005F2C80">
        <w:rPr>
          <w:iCs/>
          <w:lang w:val="hr-HR"/>
        </w:rPr>
        <w:t xml:space="preserve"> o srednjeeuropskom pravnom krugu kojem mi svi kroz </w:t>
      </w:r>
      <w:r w:rsidRPr="000F0DE4">
        <w:rPr>
          <w:i/>
          <w:iCs/>
          <w:lang w:val="hr-HR"/>
        </w:rPr>
        <w:t>code civile</w:t>
      </w:r>
      <w:r w:rsidRPr="005F2C80">
        <w:rPr>
          <w:iCs/>
          <w:lang w:val="hr-HR"/>
        </w:rPr>
        <w:t xml:space="preserve"> pripadamo. </w:t>
      </w:r>
    </w:p>
    <w:p w14:paraId="3028F4A2" w14:textId="77777777" w:rsidR="00333E31" w:rsidRPr="005F2C80" w:rsidRDefault="00333E31" w:rsidP="00333E31">
      <w:pPr>
        <w:spacing w:after="240"/>
        <w:rPr>
          <w:lang w:val="hr-HR"/>
        </w:rPr>
      </w:pPr>
      <w:r w:rsidRPr="005F2C80">
        <w:rPr>
          <w:lang w:val="hr-HR"/>
        </w:rPr>
        <w:lastRenderedPageBreak/>
        <w:t>Drugo na što smo reagirali je neosnovano kažnjavanje odvjetnika. Mi smo kroz Vijeće za medije</w:t>
      </w:r>
      <w:r>
        <w:rPr>
          <w:lang w:val="hr-HR"/>
        </w:rPr>
        <w:t>,</w:t>
      </w:r>
      <w:r w:rsidRPr="005F2C80">
        <w:rPr>
          <w:lang w:val="hr-HR"/>
        </w:rPr>
        <w:t xml:space="preserve"> koje vodi kolega Mladen Klasić, na čemu sam mu zahvalan, reagirali </w:t>
      </w:r>
      <w:r>
        <w:rPr>
          <w:lang w:val="hr-HR"/>
        </w:rPr>
        <w:t>na</w:t>
      </w:r>
      <w:r w:rsidRPr="005F2C80">
        <w:rPr>
          <w:lang w:val="hr-HR"/>
        </w:rPr>
        <w:t xml:space="preserve"> nekoliko kršenja odvjetničkih prava koj</w:t>
      </w:r>
      <w:r>
        <w:rPr>
          <w:lang w:val="hr-HR"/>
        </w:rPr>
        <w:t>a</w:t>
      </w:r>
      <w:r w:rsidRPr="005F2C80">
        <w:rPr>
          <w:lang w:val="hr-HR"/>
        </w:rPr>
        <w:t xml:space="preserve"> smo doživjeli u protekl</w:t>
      </w:r>
      <w:r>
        <w:rPr>
          <w:lang w:val="hr-HR"/>
        </w:rPr>
        <w:t>ih</w:t>
      </w:r>
      <w:r w:rsidRPr="005F2C80">
        <w:rPr>
          <w:lang w:val="hr-HR"/>
        </w:rPr>
        <w:t xml:space="preserve"> godinu dana</w:t>
      </w:r>
      <w:r>
        <w:rPr>
          <w:lang w:val="hr-HR"/>
        </w:rPr>
        <w:t>,</w:t>
      </w:r>
      <w:r w:rsidRPr="005F2C80">
        <w:rPr>
          <w:lang w:val="hr-HR"/>
        </w:rPr>
        <w:t xml:space="preserve"> i išli smo na sve tri razine, i na sudbenu</w:t>
      </w:r>
      <w:r>
        <w:rPr>
          <w:lang w:val="hr-HR"/>
        </w:rPr>
        <w:t>,</w:t>
      </w:r>
      <w:r w:rsidRPr="005F2C80">
        <w:rPr>
          <w:lang w:val="hr-HR"/>
        </w:rPr>
        <w:t xml:space="preserve"> i na izvršnu vlast</w:t>
      </w:r>
      <w:r>
        <w:rPr>
          <w:lang w:val="hr-HR"/>
        </w:rPr>
        <w:t>,</w:t>
      </w:r>
      <w:r w:rsidRPr="005F2C80">
        <w:rPr>
          <w:lang w:val="hr-HR"/>
        </w:rPr>
        <w:t xml:space="preserve"> i na javnost. Odlučili smo objavljivati u javnosti to što se kažnjava odvjetnika zato što je on unutar postupovnika ili procedure prijavio suca</w:t>
      </w:r>
      <w:r>
        <w:rPr>
          <w:lang w:val="hr-HR"/>
        </w:rPr>
        <w:t>,</w:t>
      </w:r>
      <w:r w:rsidRPr="005F2C80">
        <w:rPr>
          <w:lang w:val="hr-HR"/>
        </w:rPr>
        <w:t xml:space="preserve"> i to nećemo tolerirati. To smo jasno rekli i ministru i to smo jasno rekli predsjedniku Vrhovnog</w:t>
      </w:r>
      <w:r>
        <w:rPr>
          <w:lang w:val="hr-HR"/>
        </w:rPr>
        <w:t>a</w:t>
      </w:r>
      <w:r w:rsidRPr="005F2C80">
        <w:rPr>
          <w:lang w:val="hr-HR"/>
        </w:rPr>
        <w:t xml:space="preserve"> suda koji su nam zamjerili to što smo izašli u javnost. Zato jer se to moralo čuti u jednom trenutku. </w:t>
      </w:r>
    </w:p>
    <w:p w14:paraId="2E3DAFF0" w14:textId="77777777" w:rsidR="00333E31" w:rsidRPr="005F2C80" w:rsidRDefault="00333E31" w:rsidP="00333E31">
      <w:pPr>
        <w:spacing w:after="240"/>
        <w:rPr>
          <w:lang w:val="hr-HR"/>
        </w:rPr>
      </w:pPr>
      <w:r w:rsidRPr="005F2C80">
        <w:rPr>
          <w:lang w:val="hr-HR"/>
        </w:rPr>
        <w:t>Osim toga, išli smo na preoblikovanje rada unutar Komore na veći broj manjih radnih skupina. Radne skupine sada čine od 5 do 7 ljudi, tako imamo npr. radne skupine za ovrhu, za ZPP, za europsko pravo, Vije</w:t>
      </w:r>
      <w:r>
        <w:rPr>
          <w:lang w:val="hr-HR"/>
        </w:rPr>
        <w:t>će za medije koje je posve novo</w:t>
      </w:r>
      <w:r w:rsidRPr="005F2C80">
        <w:rPr>
          <w:lang w:val="hr-HR"/>
        </w:rPr>
        <w:t xml:space="preserve">osnovano i tako dalje. Želja nam je bila da radne skupine budu efikasnije, da se ne sastoje od 30 ljudi, jer smo zaključili da na taj način nećemo postići cilj koji nas muči. I tu nam </w:t>
      </w:r>
      <w:r>
        <w:rPr>
          <w:lang w:val="hr-HR"/>
        </w:rPr>
        <w:t>mnogo</w:t>
      </w:r>
      <w:r w:rsidRPr="005F2C80">
        <w:rPr>
          <w:lang w:val="hr-HR"/>
        </w:rPr>
        <w:t xml:space="preserve"> u radu pomaže tridesetak kolega koji rade na dnevnoj osnovi i pomažu Izvršnom i Upravnom odboru. </w:t>
      </w:r>
    </w:p>
    <w:p w14:paraId="0F934FCD" w14:textId="4FEDBFDA" w:rsidR="00333E31" w:rsidRPr="005F2C80" w:rsidRDefault="00333E31" w:rsidP="00333E31">
      <w:pPr>
        <w:spacing w:after="240"/>
        <w:rPr>
          <w:lang w:val="hr-HR"/>
        </w:rPr>
      </w:pPr>
      <w:r w:rsidRPr="005F2C80">
        <w:rPr>
          <w:lang w:val="hr-HR"/>
        </w:rPr>
        <w:t xml:space="preserve">Treća stvar, išli smo na male korekcije promjena rada Odvjetničke akademije i zato se ide na promjenu uređenja I. i III. kata, što je odobrio Upravni odbor, pa ćemo bolje iskoristiti brojne kvadrate koje imamo. Osim toga, preko Odvjetničke akademije polako </w:t>
      </w:r>
      <w:r>
        <w:rPr>
          <w:lang w:val="hr-HR"/>
        </w:rPr>
        <w:t xml:space="preserve">smo </w:t>
      </w:r>
      <w:r w:rsidRPr="005F2C80">
        <w:rPr>
          <w:lang w:val="hr-HR"/>
        </w:rPr>
        <w:t xml:space="preserve">počeli razmišljati </w:t>
      </w:r>
      <w:r>
        <w:rPr>
          <w:lang w:val="hr-HR"/>
        </w:rPr>
        <w:t>o</w:t>
      </w:r>
      <w:r w:rsidRPr="005F2C80">
        <w:rPr>
          <w:lang w:val="hr-HR"/>
        </w:rPr>
        <w:t xml:space="preserve"> ostvarenj</w:t>
      </w:r>
      <w:r>
        <w:rPr>
          <w:lang w:val="hr-HR"/>
        </w:rPr>
        <w:t>u</w:t>
      </w:r>
      <w:r w:rsidRPr="005F2C80">
        <w:rPr>
          <w:lang w:val="hr-HR"/>
        </w:rPr>
        <w:t xml:space="preserve"> našeg cilja </w:t>
      </w:r>
      <w:r>
        <w:rPr>
          <w:lang w:val="hr-HR"/>
        </w:rPr>
        <w:t>–</w:t>
      </w:r>
      <w:r w:rsidRPr="005F2C80">
        <w:rPr>
          <w:lang w:val="hr-HR"/>
        </w:rPr>
        <w:t xml:space="preserve"> a to je odvjetnički ispit. Kada će to biti vremenski, to ne znam. Smatramo da moramo imati odvjetnički ispit, da je to naša budućnost. Mi se kao struka, kao regulator profesije prema zakonu i Ustavu, moramo sami izboriti za odvjetnički ispit. </w:t>
      </w:r>
    </w:p>
    <w:p w14:paraId="21691523" w14:textId="77777777" w:rsidR="00333E31" w:rsidRPr="005F2C80" w:rsidRDefault="00333E31" w:rsidP="00333E31">
      <w:pPr>
        <w:spacing w:after="240"/>
        <w:rPr>
          <w:lang w:val="hr-HR"/>
        </w:rPr>
      </w:pPr>
      <w:r w:rsidRPr="005F2C80">
        <w:rPr>
          <w:lang w:val="hr-HR"/>
        </w:rPr>
        <w:t xml:space="preserve">Osim toga, ono što je bitno za rad odvjetnika i HOK-a </w:t>
      </w:r>
      <w:r>
        <w:rPr>
          <w:lang w:val="hr-HR"/>
        </w:rPr>
        <w:t xml:space="preserve">jest </w:t>
      </w:r>
      <w:r w:rsidRPr="005F2C80">
        <w:rPr>
          <w:lang w:val="hr-HR"/>
        </w:rPr>
        <w:t xml:space="preserve">funkcioniranje disciplinskih tijela, čiji su predstavnici tu u dvorani. Ja se ne miješam u njihov rad, ali sam im zahvalan. Već sada se vidi poboljšanje rada tih tijela i svake će godine biti sve bolji i bolji rad disciplinskih tijela. Jer odvjetnik </w:t>
      </w:r>
      <w:r>
        <w:rPr>
          <w:lang w:val="hr-HR"/>
        </w:rPr>
        <w:t xml:space="preserve">je </w:t>
      </w:r>
      <w:r w:rsidRPr="005F2C80">
        <w:rPr>
          <w:lang w:val="hr-HR"/>
        </w:rPr>
        <w:t>bez disciplinara kao vatra bez vode, a svašta se događa. Jučer je, na primjer, uhićen jedan odvjetnik i dvoje naših kolega iz Komore</w:t>
      </w:r>
      <w:r>
        <w:rPr>
          <w:lang w:val="hr-HR"/>
        </w:rPr>
        <w:t>,</w:t>
      </w:r>
      <w:r w:rsidRPr="005F2C80">
        <w:rPr>
          <w:lang w:val="hr-HR"/>
        </w:rPr>
        <w:t xml:space="preserve"> cijeli su dan proveli na pretrazi njegovog ureda. Svako </w:t>
      </w:r>
      <w:r>
        <w:rPr>
          <w:lang w:val="hr-HR"/>
        </w:rPr>
        <w:t xml:space="preserve">je </w:t>
      </w:r>
      <w:r w:rsidRPr="005F2C80">
        <w:rPr>
          <w:lang w:val="hr-HR"/>
        </w:rPr>
        <w:t xml:space="preserve">uhićenje odvjetnika malo otkrhavanje naše vjerodostojnosti i naše dobre slike prema van. Svako uhićenje odvjetnika u osnovi </w:t>
      </w:r>
      <w:r>
        <w:rPr>
          <w:lang w:val="hr-HR"/>
        </w:rPr>
        <w:t xml:space="preserve">je </w:t>
      </w:r>
      <w:r w:rsidRPr="005F2C80">
        <w:rPr>
          <w:lang w:val="hr-HR"/>
        </w:rPr>
        <w:t xml:space="preserve">gubljenje našeg kredibiliteta i zato smatramo da je naš disciplinar tijelo koje mora prevenirati takve stvari, onda kada ima podatke o tome. </w:t>
      </w:r>
    </w:p>
    <w:p w14:paraId="575C92E4" w14:textId="77777777" w:rsidR="00333E31" w:rsidRPr="005F2C80" w:rsidRDefault="00333E31" w:rsidP="00333E31">
      <w:pPr>
        <w:spacing w:after="240"/>
        <w:rPr>
          <w:lang w:val="hr-HR"/>
        </w:rPr>
      </w:pPr>
      <w:r w:rsidRPr="005F2C80">
        <w:rPr>
          <w:lang w:val="hr-HR"/>
        </w:rPr>
        <w:t xml:space="preserve">I posljednje, ali ne nevažno nego možda najvažnije, </w:t>
      </w:r>
      <w:r>
        <w:rPr>
          <w:lang w:val="hr-HR"/>
        </w:rPr>
        <w:t xml:space="preserve">to </w:t>
      </w:r>
      <w:r w:rsidRPr="005F2C80">
        <w:rPr>
          <w:lang w:val="hr-HR"/>
        </w:rPr>
        <w:t>je veliki projekt koj</w:t>
      </w:r>
      <w:r>
        <w:rPr>
          <w:lang w:val="hr-HR"/>
        </w:rPr>
        <w:t>i</w:t>
      </w:r>
      <w:r w:rsidRPr="005F2C80">
        <w:rPr>
          <w:lang w:val="hr-HR"/>
        </w:rPr>
        <w:t xml:space="preserve"> smo započeli, a to je potpuna rekonstrukcija </w:t>
      </w:r>
      <w:r>
        <w:rPr>
          <w:lang w:val="hr-HR"/>
        </w:rPr>
        <w:t xml:space="preserve">HOK-ovog </w:t>
      </w:r>
      <w:r w:rsidRPr="005F2C80">
        <w:rPr>
          <w:lang w:val="hr-HR"/>
        </w:rPr>
        <w:t>IT sustava. To je ono što ustvari nama najviše nedostaje i zato idemo u kompletnu izmjenu sustava, kako bi odvjetnici u realnom vremenu mogli ući u svoj spis u Komori, vidjeti sve što je u pohrani, sve što je u arhivi, kako stoje s članarin</w:t>
      </w:r>
      <w:r>
        <w:rPr>
          <w:lang w:val="hr-HR"/>
        </w:rPr>
        <w:t>om itd</w:t>
      </w:r>
      <w:r w:rsidRPr="005F2C80">
        <w:rPr>
          <w:lang w:val="hr-HR"/>
        </w:rPr>
        <w:t>. Da bi</w:t>
      </w:r>
      <w:r>
        <w:rPr>
          <w:lang w:val="hr-HR"/>
        </w:rPr>
        <w:t>smo</w:t>
      </w:r>
      <w:r w:rsidRPr="005F2C80">
        <w:rPr>
          <w:lang w:val="hr-HR"/>
        </w:rPr>
        <w:t xml:space="preserve"> to ostvarili, moramo imati platformu koju sada dogovaramo. To je skup projekt</w:t>
      </w:r>
      <w:r>
        <w:rPr>
          <w:lang w:val="hr-HR"/>
        </w:rPr>
        <w:t>,</w:t>
      </w:r>
      <w:r w:rsidRPr="005F2C80">
        <w:rPr>
          <w:lang w:val="hr-HR"/>
        </w:rPr>
        <w:t xml:space="preserve"> oko milijun kuna</w:t>
      </w:r>
      <w:r>
        <w:rPr>
          <w:lang w:val="hr-HR"/>
        </w:rPr>
        <w:t>,</w:t>
      </w:r>
      <w:r w:rsidRPr="005F2C80">
        <w:rPr>
          <w:lang w:val="hr-HR"/>
        </w:rPr>
        <w:t xml:space="preserve"> ali bez toga jednostavno nema budućnosti. Nadogradnja sustava omogućit će stvaranje više razina Komore. Jedna razina je ona na kojoj zaposlenici, koji su isključivo za to ovlašteni, u Komori mogu mijenjati podatke, druga razina smo mi odvjetnici, koji vidimo svoje stanje i preko tog portala ušli bismo u jedinstveni registar osoba u skladu s NIAS-om. To je ono što od nas traže Ministarstvo financija i Ministarstvo unutarnjih poslova, to je omogućavanje nužne e-komunikacije o kojoj smo vas već u više navrata upozoravali </w:t>
      </w:r>
      <w:r w:rsidRPr="003F31DB">
        <w:rPr>
          <w:i/>
          <w:lang w:val="hr-HR"/>
        </w:rPr>
        <w:t>mailovima</w:t>
      </w:r>
      <w:r w:rsidRPr="005F2C80">
        <w:rPr>
          <w:lang w:val="hr-HR"/>
        </w:rPr>
        <w:t xml:space="preserve"> i drugim sredstvima. Dakle, cilj je ono što bi</w:t>
      </w:r>
      <w:r>
        <w:rPr>
          <w:lang w:val="hr-HR"/>
        </w:rPr>
        <w:t>smo</w:t>
      </w:r>
      <w:r w:rsidRPr="005F2C80">
        <w:rPr>
          <w:lang w:val="hr-HR"/>
        </w:rPr>
        <w:t xml:space="preserve"> rekli kolokvijalno </w:t>
      </w:r>
      <w:r>
        <w:rPr>
          <w:lang w:val="hr-HR"/>
        </w:rPr>
        <w:t>– „</w:t>
      </w:r>
      <w:r w:rsidRPr="005F2C80">
        <w:rPr>
          <w:lang w:val="hr-HR"/>
        </w:rPr>
        <w:t>Komora bez papira</w:t>
      </w:r>
      <w:r>
        <w:rPr>
          <w:lang w:val="hr-HR"/>
        </w:rPr>
        <w:t>“,</w:t>
      </w:r>
      <w:r w:rsidRPr="005F2C80">
        <w:rPr>
          <w:lang w:val="hr-HR"/>
        </w:rPr>
        <w:t xml:space="preserve"> i to u roku od tri do četiri godine. </w:t>
      </w:r>
    </w:p>
    <w:p w14:paraId="157C10FE" w14:textId="7AB5E8C6" w:rsidR="00333E31" w:rsidRPr="005F2C80" w:rsidRDefault="00333E31" w:rsidP="00333E31">
      <w:pPr>
        <w:spacing w:after="240"/>
        <w:rPr>
          <w:lang w:val="hr-HR"/>
        </w:rPr>
      </w:pPr>
      <w:r w:rsidRPr="005F2C80">
        <w:rPr>
          <w:lang w:val="hr-HR"/>
        </w:rPr>
        <w:t xml:space="preserve">Želio bih vam također reći nekoliko rečenica o dodatnoj službenoj obavijesti Europske komisije. Ocijenili </w:t>
      </w:r>
      <w:r>
        <w:rPr>
          <w:lang w:val="hr-HR"/>
        </w:rPr>
        <w:t xml:space="preserve">smo </w:t>
      </w:r>
      <w:r w:rsidRPr="005F2C80">
        <w:rPr>
          <w:lang w:val="hr-HR"/>
        </w:rPr>
        <w:t xml:space="preserve">da ta službena obavijest i njezin sadržaj nisu primjereni ni našoj pravnoj tradiciji, ni našoj pravnoj odvjetničkoj praksi, a angažirali smo za pomoć i profesore Vukorepu i Petrovića, koji su nam pomogli i u Bruxellesu i u Zagrebu. Jer Opća uprava za </w:t>
      </w:r>
      <w:r w:rsidRPr="005F2C80">
        <w:rPr>
          <w:lang w:val="hr-HR"/>
        </w:rPr>
        <w:lastRenderedPageBreak/>
        <w:t xml:space="preserve">unutarnje tržište jednostavno smatra da su odvjetničke usluge kao i svake druge usluge, što nije točno s obzirom na ono kako mi obavljamo odvjetničku djelatnost kroz službu. Međutim, ni u samoj Europskoj komisiji ne postoji takav pogled samo s jedne strane, npr. Opće uprave za unutarnje tržište. Nažalost, kada je povjerenica Europske komisije za pravosuđe </w:t>
      </w:r>
      <w:r w:rsidRPr="004E7E48">
        <w:rPr>
          <w:lang w:val="hr-HR"/>
        </w:rPr>
        <w:t>Věra Jourová</w:t>
      </w:r>
      <w:r w:rsidRPr="005F2C80">
        <w:rPr>
          <w:lang w:val="hr-HR"/>
        </w:rPr>
        <w:t xml:space="preserve"> bila u Hrvatskoj</w:t>
      </w:r>
      <w:r>
        <w:rPr>
          <w:lang w:val="hr-HR"/>
        </w:rPr>
        <w:t>,</w:t>
      </w:r>
      <w:r w:rsidRPr="005F2C80">
        <w:rPr>
          <w:lang w:val="hr-HR"/>
        </w:rPr>
        <w:t xml:space="preserve"> nismo mogli doći do nje, a naš cilj je da njoj, koja je i sama iskusila zatvor i bila predmetom neosnovanih optužnica, objasnimo situaciju u vezi </w:t>
      </w:r>
      <w:r>
        <w:rPr>
          <w:lang w:val="hr-HR"/>
        </w:rPr>
        <w:t xml:space="preserve">sa </w:t>
      </w:r>
      <w:r w:rsidRPr="005F2C80">
        <w:rPr>
          <w:lang w:val="hr-HR"/>
        </w:rPr>
        <w:t>srednjoeuropsk</w:t>
      </w:r>
      <w:r>
        <w:rPr>
          <w:lang w:val="hr-HR"/>
        </w:rPr>
        <w:t>im</w:t>
      </w:r>
      <w:r w:rsidRPr="005F2C80">
        <w:rPr>
          <w:lang w:val="hr-HR"/>
        </w:rPr>
        <w:t xml:space="preserve"> odvjetništv</w:t>
      </w:r>
      <w:r>
        <w:rPr>
          <w:lang w:val="hr-HR"/>
        </w:rPr>
        <w:t>om</w:t>
      </w:r>
      <w:r w:rsidRPr="005F2C80">
        <w:rPr>
          <w:lang w:val="hr-HR"/>
        </w:rPr>
        <w:t xml:space="preserve"> i vrlo sličnim stavovima koje dijelimo s Austrijancima, Švicarcima, Slovencima i Talijanima. Posebno s Talijanima</w:t>
      </w:r>
      <w:r>
        <w:rPr>
          <w:lang w:val="hr-HR"/>
        </w:rPr>
        <w:t>,</w:t>
      </w:r>
      <w:r w:rsidRPr="005F2C80">
        <w:rPr>
          <w:lang w:val="hr-HR"/>
        </w:rPr>
        <w:t xml:space="preserve"> s obzirom </w:t>
      </w:r>
      <w:r>
        <w:rPr>
          <w:lang w:val="hr-HR"/>
        </w:rPr>
        <w:t xml:space="preserve">na to </w:t>
      </w:r>
      <w:r w:rsidRPr="005F2C80">
        <w:rPr>
          <w:lang w:val="hr-HR"/>
        </w:rPr>
        <w:t xml:space="preserve">da je Italija pobijedila Europsku komisiju u onom dijelu gdje se govori o minimalnoj tarifi, a tu nas najviše napadaju. Profesor Petrović i kolega Travaš to </w:t>
      </w:r>
      <w:r>
        <w:rPr>
          <w:lang w:val="hr-HR"/>
        </w:rPr>
        <w:t xml:space="preserve">su </w:t>
      </w:r>
      <w:r w:rsidRPr="005F2C80">
        <w:rPr>
          <w:lang w:val="hr-HR"/>
        </w:rPr>
        <w:t xml:space="preserve">dobro objasnili kada su predstavnike Europske komisije upitali: </w:t>
      </w:r>
      <w:r>
        <w:rPr>
          <w:lang w:val="hr-HR"/>
        </w:rPr>
        <w:t>„</w:t>
      </w:r>
      <w:r w:rsidRPr="005F2C80">
        <w:rPr>
          <w:lang w:val="hr-HR"/>
        </w:rPr>
        <w:t xml:space="preserve"> Što vi dobivate time da mi ukinemo minimalnu tarifu, minimalnu cijenu sata. Što dobivate, da mi od 500 pa 250 kuna idemo na 50 kuna, da se onda natječemo tko će dati manje, je li cilj to da mi idemo kvalitetom prema dolje?</w:t>
      </w:r>
      <w:r>
        <w:rPr>
          <w:lang w:val="hr-HR"/>
        </w:rPr>
        <w:t>“</w:t>
      </w:r>
      <w:r w:rsidRPr="005F2C80">
        <w:rPr>
          <w:lang w:val="hr-HR"/>
        </w:rPr>
        <w:t xml:space="preserve"> A to je upravo Italija dokazala u Luxembourgu kada je uspjela u sporu protiv Europske komisije. Iste stvari su </w:t>
      </w:r>
      <w:r w:rsidR="00BB0D60">
        <w:rPr>
          <w:lang w:val="hr-HR"/>
        </w:rPr>
        <w:t>talijanskoj komori</w:t>
      </w:r>
      <w:r w:rsidRPr="005F2C80">
        <w:rPr>
          <w:lang w:val="hr-HR"/>
        </w:rPr>
        <w:t xml:space="preserve"> stavljali na teret. </w:t>
      </w:r>
    </w:p>
    <w:p w14:paraId="53A4A3C8" w14:textId="29AE8621" w:rsidR="00333E31" w:rsidRPr="005F2C80" w:rsidRDefault="00333E31" w:rsidP="00333E31">
      <w:pPr>
        <w:spacing w:after="240"/>
        <w:rPr>
          <w:lang w:val="hr-HR"/>
        </w:rPr>
      </w:pPr>
      <w:r w:rsidRPr="005F2C80">
        <w:rPr>
          <w:lang w:val="hr-HR"/>
        </w:rPr>
        <w:t>Nema smisla snižavati ili ukidati tarifu u onom dijelu donje granice, jer je 250 kuna vrlo primjerena cijena. Što ćemo dobiti natjecanjem prema dolje</w:t>
      </w:r>
      <w:r>
        <w:rPr>
          <w:lang w:val="hr-HR"/>
        </w:rPr>
        <w:t>,</w:t>
      </w:r>
      <w:r w:rsidRPr="005F2C80">
        <w:rPr>
          <w:lang w:val="hr-HR"/>
        </w:rPr>
        <w:t xml:space="preserve"> da ćemo se natjecati za sat po cijeni od 70 ili 30 kuna, do kud to onda ide onda? To nije razmjerno s kvalitetom koju želimo štititi, jer ova Komora želi štititi kvalitetu odvjetničkog rada ali i stranaka</w:t>
      </w:r>
      <w:r>
        <w:rPr>
          <w:lang w:val="hr-HR"/>
        </w:rPr>
        <w:t>,</w:t>
      </w:r>
      <w:r w:rsidRPr="005F2C80">
        <w:rPr>
          <w:lang w:val="hr-HR"/>
        </w:rPr>
        <w:t xml:space="preserve"> i to stalno naglašavamo. Mi nismo tu samo da bi</w:t>
      </w:r>
      <w:r>
        <w:rPr>
          <w:lang w:val="hr-HR"/>
        </w:rPr>
        <w:t>smo</w:t>
      </w:r>
      <w:r w:rsidRPr="005F2C80">
        <w:rPr>
          <w:lang w:val="hr-HR"/>
        </w:rPr>
        <w:t xml:space="preserve"> štitili sebe i stoga vas molim da to prenesete svima s kojima razgovarate. I zato je bitno da radne skupine u Saboru i po ministarstvima sačinjavaju suci i odvjetnici i ljudi iz struke. Zato što su oni, odnosno mi, svaki dan na prvoj crti </w:t>
      </w:r>
      <w:r w:rsidR="00BB0D60">
        <w:rPr>
          <w:lang w:val="hr-HR"/>
        </w:rPr>
        <w:t xml:space="preserve">pravosudne </w:t>
      </w:r>
      <w:r w:rsidRPr="005F2C80">
        <w:rPr>
          <w:lang w:val="hr-HR"/>
        </w:rPr>
        <w:t>bojišnice i meci im fijuču svaki dan i jako dobro znaju o čemu se radi kad predlažu nacrt na neki zakon. Mi nismo protiv teoretičara, neka i oni budu u radnim skupinama, ali kada vidimo da sedam teoretičara sjedi s jednim praktičarom i da se taj jedan znoji tri sata objašnjavati što će se dogoditi s ovrhom, što će se dogoditi sa svim ovim što predviđamo da će se dogoditi, a onda se nakon tri mjeseca ili nakon godinu dana mijenja zakon koji je nefunkcionalan</w:t>
      </w:r>
      <w:r>
        <w:rPr>
          <w:lang w:val="hr-HR"/>
        </w:rPr>
        <w:t>.</w:t>
      </w:r>
      <w:r w:rsidRPr="005F2C80">
        <w:rPr>
          <w:lang w:val="hr-HR"/>
        </w:rPr>
        <w:t xml:space="preserve"> </w:t>
      </w:r>
    </w:p>
    <w:p w14:paraId="6E2C22BE" w14:textId="36C1DB63" w:rsidR="00333E31" w:rsidRPr="005F2C80" w:rsidRDefault="00333E31" w:rsidP="00333E31">
      <w:pPr>
        <w:spacing w:after="240"/>
        <w:rPr>
          <w:iCs/>
          <w:lang w:val="hr-HR"/>
        </w:rPr>
      </w:pPr>
      <w:r w:rsidRPr="005F2C80">
        <w:rPr>
          <w:lang w:val="hr-HR"/>
        </w:rPr>
        <w:t>Što se tiče vakacionog roka, premijeru smo 15. ožujka otvoreno rekli zašto predlažemo da vakacioni rok bude minimalno godinu dana, jer je to pravni standard Unije. I onda nek</w:t>
      </w:r>
      <w:r w:rsidR="00BB0D60">
        <w:rPr>
          <w:lang w:val="hr-HR"/>
        </w:rPr>
        <w:t>e</w:t>
      </w:r>
      <w:r w:rsidRPr="005F2C80">
        <w:rPr>
          <w:lang w:val="hr-HR"/>
        </w:rPr>
        <w:t xml:space="preserve"> </w:t>
      </w:r>
      <w:r w:rsidR="00BB0D60">
        <w:rPr>
          <w:lang w:val="hr-HR"/>
        </w:rPr>
        <w:t xml:space="preserve">kolege </w:t>
      </w:r>
      <w:r w:rsidRPr="005F2C80">
        <w:rPr>
          <w:lang w:val="hr-HR"/>
        </w:rPr>
        <w:t xml:space="preserve">zaborave tu u Hrvatskoj da je prije tri godine stupila na snagu odluka, a odluka se direktno primjenjuje u zakonodavstvu, nije kao direktiva koja ide kroz zakon. Vakacija je bit jer Ustavni sud ima u te tri godine prostora da vidi je li taj zakon neustavan, a ne da oni puštaju za 8 dana zakon na snagu. Mi ih upozoravamo i onda oni govore nakon toga: </w:t>
      </w:r>
      <w:r>
        <w:rPr>
          <w:lang w:val="hr-HR"/>
        </w:rPr>
        <w:t>„</w:t>
      </w:r>
      <w:r w:rsidRPr="005F2C80">
        <w:rPr>
          <w:lang w:val="hr-HR"/>
        </w:rPr>
        <w:t>A čujte, mi nismo znali.</w:t>
      </w:r>
      <w:r>
        <w:rPr>
          <w:lang w:val="hr-HR"/>
        </w:rPr>
        <w:t>“</w:t>
      </w:r>
      <w:r w:rsidRPr="005F2C80">
        <w:rPr>
          <w:lang w:val="hr-HR"/>
        </w:rPr>
        <w:t xml:space="preserve"> Znali ste, jer smo vam mi rekli da kad pustite zakon u 8 dana na snazi, da će se dogoditi pravni odnosi, pravni odnosi koji su živi, to je živo biće, a vi izvolite staviti godinu dana vakaciju pa ćemo nakon toga zamoliti Ustavni sud da odgovori je li taj zakon ustavan ili neustavan. </w:t>
      </w:r>
      <w:r w:rsidRPr="005F2C80">
        <w:rPr>
          <w:iCs/>
          <w:lang w:val="hr-HR"/>
        </w:rPr>
        <w:t>Nakon toga, sucima predlažemo, idemo zajedno nastupati u javnosti, aj</w:t>
      </w:r>
      <w:r>
        <w:rPr>
          <w:iCs/>
          <w:lang w:val="hr-HR"/>
        </w:rPr>
        <w:t>'</w:t>
      </w:r>
      <w:r w:rsidRPr="005F2C80">
        <w:rPr>
          <w:iCs/>
          <w:lang w:val="hr-HR"/>
        </w:rPr>
        <w:t xml:space="preserve">mo javno govoriti javnosti. </w:t>
      </w:r>
      <w:r w:rsidRPr="005F2C80">
        <w:rPr>
          <w:lang w:val="hr-HR"/>
        </w:rPr>
        <w:t>Odvjetnici i suci se ne mogu ponašati onako ka</w:t>
      </w:r>
      <w:r>
        <w:rPr>
          <w:lang w:val="hr-HR"/>
        </w:rPr>
        <w:t>k</w:t>
      </w:r>
      <w:r w:rsidRPr="005F2C80">
        <w:rPr>
          <w:lang w:val="hr-HR"/>
        </w:rPr>
        <w:t>o javnost očekuje. Svi kažu zašto se odvjetnici ili suci ponašaju na taj i taj način. Mi se ne možemo ponašati onako ka</w:t>
      </w:r>
      <w:r>
        <w:rPr>
          <w:lang w:val="hr-HR"/>
        </w:rPr>
        <w:t>k</w:t>
      </w:r>
      <w:r w:rsidRPr="005F2C80">
        <w:rPr>
          <w:lang w:val="hr-HR"/>
        </w:rPr>
        <w:t xml:space="preserve">o javnost od nas očekuje, kad bi </w:t>
      </w:r>
      <w:r>
        <w:rPr>
          <w:lang w:val="hr-HR"/>
        </w:rPr>
        <w:t>se</w:t>
      </w:r>
      <w:r w:rsidRPr="005F2C80">
        <w:rPr>
          <w:lang w:val="hr-HR"/>
        </w:rPr>
        <w:t xml:space="preserve"> mi ponašali na taj način, mi nikad ne bi</w:t>
      </w:r>
      <w:r>
        <w:rPr>
          <w:lang w:val="hr-HR"/>
        </w:rPr>
        <w:t>smo</w:t>
      </w:r>
      <w:r w:rsidRPr="005F2C80">
        <w:rPr>
          <w:lang w:val="hr-HR"/>
        </w:rPr>
        <w:t xml:space="preserve"> branili ubojicu, mi nikad ne bi</w:t>
      </w:r>
      <w:r>
        <w:rPr>
          <w:lang w:val="hr-HR"/>
        </w:rPr>
        <w:t>smo</w:t>
      </w:r>
      <w:r w:rsidRPr="005F2C80">
        <w:rPr>
          <w:lang w:val="hr-HR"/>
        </w:rPr>
        <w:t xml:space="preserve"> </w:t>
      </w:r>
      <w:r w:rsidR="00BB0D60">
        <w:rPr>
          <w:lang w:val="hr-HR"/>
        </w:rPr>
        <w:t>branili</w:t>
      </w:r>
      <w:r w:rsidRPr="005F2C80">
        <w:rPr>
          <w:lang w:val="hr-HR"/>
        </w:rPr>
        <w:t xml:space="preserve"> trgovačka društva, mi nikad ne bi</w:t>
      </w:r>
      <w:r>
        <w:rPr>
          <w:lang w:val="hr-HR"/>
        </w:rPr>
        <w:t>smo</w:t>
      </w:r>
      <w:r w:rsidRPr="005F2C80">
        <w:rPr>
          <w:lang w:val="hr-HR"/>
        </w:rPr>
        <w:t xml:space="preserve"> zastupali velike korporacije, mi nikad ne bi</w:t>
      </w:r>
      <w:r>
        <w:rPr>
          <w:lang w:val="hr-HR"/>
        </w:rPr>
        <w:t>smo</w:t>
      </w:r>
      <w:r w:rsidRPr="005F2C80">
        <w:rPr>
          <w:lang w:val="hr-HR"/>
        </w:rPr>
        <w:t xml:space="preserve"> zastupali neko nedjelo koje je netko počinio. Isto tako i suci, suci moraju javno reći: mi nećemo suditi kako javnost očekuje</w:t>
      </w:r>
      <w:r w:rsidRPr="005F2C80">
        <w:rPr>
          <w:i/>
          <w:lang w:val="hr-HR"/>
        </w:rPr>
        <w:t xml:space="preserve">. </w:t>
      </w:r>
      <w:r w:rsidRPr="005F2C80">
        <w:rPr>
          <w:lang w:val="hr-HR"/>
        </w:rPr>
        <w:t>Jer ako mi budemo sudili kako javnost očekuje, onda ćemo suditi ono što piše u Jutarnjem i Večernjem i Slobodnoj.</w:t>
      </w:r>
      <w:r w:rsidRPr="005F2C80">
        <w:rPr>
          <w:i/>
          <w:lang w:val="hr-HR"/>
        </w:rPr>
        <w:t xml:space="preserve"> </w:t>
      </w:r>
      <w:r w:rsidRPr="005F2C80">
        <w:rPr>
          <w:iCs/>
          <w:lang w:val="hr-HR"/>
        </w:rPr>
        <w:t>Nema suđenja prema tome i to treba Udruga sudaca javno reći. Neki dan smo u Europskoj komisiji</w:t>
      </w:r>
      <w:r>
        <w:rPr>
          <w:iCs/>
          <w:lang w:val="hr-HR"/>
        </w:rPr>
        <w:t>,</w:t>
      </w:r>
      <w:r w:rsidRPr="005F2C80">
        <w:rPr>
          <w:iCs/>
          <w:lang w:val="hr-HR"/>
        </w:rPr>
        <w:t xml:space="preserve"> u njihovom predstavništvu u Zagrebu</w:t>
      </w:r>
      <w:r>
        <w:rPr>
          <w:iCs/>
          <w:lang w:val="hr-HR"/>
        </w:rPr>
        <w:t>,</w:t>
      </w:r>
      <w:r w:rsidRPr="005F2C80">
        <w:rPr>
          <w:iCs/>
          <w:lang w:val="hr-HR"/>
        </w:rPr>
        <w:t xml:space="preserve"> rekli </w:t>
      </w:r>
      <w:r>
        <w:rPr>
          <w:iCs/>
          <w:lang w:val="hr-HR"/>
        </w:rPr>
        <w:t xml:space="preserve">to </w:t>
      </w:r>
      <w:r w:rsidRPr="005F2C80">
        <w:rPr>
          <w:iCs/>
          <w:lang w:val="hr-HR"/>
        </w:rPr>
        <w:t>predstavnicima Državnog</w:t>
      </w:r>
      <w:r>
        <w:rPr>
          <w:iCs/>
          <w:lang w:val="hr-HR"/>
        </w:rPr>
        <w:t>a</w:t>
      </w:r>
      <w:r w:rsidRPr="005F2C80">
        <w:rPr>
          <w:iCs/>
          <w:lang w:val="hr-HR"/>
        </w:rPr>
        <w:t xml:space="preserve"> sudbenog vijeća. Pa izgovorite to kad su vas napali sada novinari, da vi ne možete suditi </w:t>
      </w:r>
      <w:r w:rsidRPr="005F2C80">
        <w:rPr>
          <w:iCs/>
          <w:lang w:val="hr-HR"/>
        </w:rPr>
        <w:lastRenderedPageBreak/>
        <w:t>prema stanju u novinskim spisima, nego stanju u svojem spisu. Isto tako</w:t>
      </w:r>
      <w:r>
        <w:rPr>
          <w:iCs/>
          <w:lang w:val="hr-HR"/>
        </w:rPr>
        <w:t>,</w:t>
      </w:r>
      <w:r w:rsidRPr="005F2C80">
        <w:rPr>
          <w:iCs/>
          <w:lang w:val="hr-HR"/>
        </w:rPr>
        <w:t xml:space="preserve"> kad odvjetnike napadaju kako se oni ponašaju, ponašaju se u skladu s onim što govore interna pravila Komore jer smo mi regulatori i to je tako propisano. I zato je bitno očuvati samoregulirajuću profesiju</w:t>
      </w:r>
      <w:r>
        <w:rPr>
          <w:iCs/>
          <w:lang w:val="hr-HR"/>
        </w:rPr>
        <w:t>,</w:t>
      </w:r>
      <w:r w:rsidRPr="005F2C80">
        <w:rPr>
          <w:iCs/>
          <w:lang w:val="hr-HR"/>
        </w:rPr>
        <w:t xml:space="preserve"> što je kolega Ranko jako dobro naglasio ove bitne stvari koje se događaju sad u Europi, a koje mi opće ne osluškujemo što se događa, a napad je svugdje na pravosuđe i svugdje na odvjetništvo gdje neki vlastodršci direktno smjenjuju suce i odvjetnike u predmetima, a mi to ne znamo. Ima i toga u Europskoj uniji, vjerovali ili ne, da odvjetnik može odmah izgubiti posao</w:t>
      </w:r>
      <w:r>
        <w:rPr>
          <w:iCs/>
          <w:lang w:val="hr-HR"/>
        </w:rPr>
        <w:t>,</w:t>
      </w:r>
      <w:r w:rsidRPr="005F2C80">
        <w:rPr>
          <w:iCs/>
          <w:lang w:val="hr-HR"/>
        </w:rPr>
        <w:t xml:space="preserve"> t</w:t>
      </w:r>
      <w:r>
        <w:rPr>
          <w:iCs/>
          <w:lang w:val="hr-HR"/>
        </w:rPr>
        <w:t>e</w:t>
      </w:r>
      <w:r w:rsidRPr="005F2C80">
        <w:rPr>
          <w:iCs/>
          <w:lang w:val="hr-HR"/>
        </w:rPr>
        <w:t xml:space="preserve"> sekund</w:t>
      </w:r>
      <w:r>
        <w:rPr>
          <w:iCs/>
          <w:lang w:val="hr-HR"/>
        </w:rPr>
        <w:t>e,</w:t>
      </w:r>
      <w:r w:rsidRPr="005F2C80">
        <w:rPr>
          <w:iCs/>
          <w:lang w:val="hr-HR"/>
        </w:rPr>
        <w:t xml:space="preserve"> i da sudac može t</w:t>
      </w:r>
      <w:r>
        <w:rPr>
          <w:iCs/>
          <w:lang w:val="hr-HR"/>
        </w:rPr>
        <w:t>e</w:t>
      </w:r>
      <w:r w:rsidRPr="005F2C80">
        <w:rPr>
          <w:iCs/>
          <w:lang w:val="hr-HR"/>
        </w:rPr>
        <w:t xml:space="preserve"> sekund</w:t>
      </w:r>
      <w:r>
        <w:rPr>
          <w:iCs/>
          <w:lang w:val="hr-HR"/>
        </w:rPr>
        <w:t>e</w:t>
      </w:r>
      <w:r w:rsidRPr="005F2C80">
        <w:rPr>
          <w:iCs/>
          <w:lang w:val="hr-HR"/>
        </w:rPr>
        <w:t xml:space="preserve"> izgubiti posao. To su vrlo realne prijetnje koje se događaju u pravosuđu i ne događaju se u Tunguziji. </w:t>
      </w:r>
    </w:p>
    <w:p w14:paraId="2E3DD33A" w14:textId="286FACCE" w:rsidR="00333E31" w:rsidRPr="005F2C80" w:rsidRDefault="00333E31" w:rsidP="00333E31">
      <w:pPr>
        <w:spacing w:after="240"/>
        <w:rPr>
          <w:lang w:val="hr-HR"/>
        </w:rPr>
      </w:pPr>
      <w:r>
        <w:rPr>
          <w:lang w:val="hr-HR"/>
        </w:rPr>
        <w:t xml:space="preserve">O </w:t>
      </w:r>
      <w:r w:rsidRPr="005F2C80">
        <w:rPr>
          <w:lang w:val="hr-HR"/>
        </w:rPr>
        <w:t>redovn</w:t>
      </w:r>
      <w:r>
        <w:rPr>
          <w:lang w:val="hr-HR"/>
        </w:rPr>
        <w:t>oj</w:t>
      </w:r>
      <w:r w:rsidRPr="005F2C80">
        <w:rPr>
          <w:lang w:val="hr-HR"/>
        </w:rPr>
        <w:t xml:space="preserve"> revizij</w:t>
      </w:r>
      <w:r>
        <w:rPr>
          <w:lang w:val="hr-HR"/>
        </w:rPr>
        <w:t>i</w:t>
      </w:r>
      <w:r w:rsidRPr="005F2C80">
        <w:rPr>
          <w:lang w:val="hr-HR"/>
        </w:rPr>
        <w:t xml:space="preserve"> poduzeli smo sve što se može poduzeti, međutim taj prijedlog ide dalje i bit će očito donesen. Ono što će se dogoditi</w:t>
      </w:r>
      <w:r>
        <w:rPr>
          <w:lang w:val="hr-HR"/>
        </w:rPr>
        <w:t>,</w:t>
      </w:r>
      <w:r w:rsidRPr="005F2C80">
        <w:rPr>
          <w:lang w:val="hr-HR"/>
        </w:rPr>
        <w:t xml:space="preserve"> to </w:t>
      </w:r>
      <w:r>
        <w:rPr>
          <w:lang w:val="hr-HR"/>
        </w:rPr>
        <w:t xml:space="preserve">je </w:t>
      </w:r>
      <w:r w:rsidRPr="005F2C80">
        <w:rPr>
          <w:lang w:val="hr-HR"/>
        </w:rPr>
        <w:t>da se uvodi arbitrabilnost u sudbeni postupak. Uvodi se arbitrabilnost da Marko može podnijeti reviziju, a Jure ne može. To je stav Vrhovnog</w:t>
      </w:r>
      <w:r>
        <w:rPr>
          <w:lang w:val="hr-HR"/>
        </w:rPr>
        <w:t>a</w:t>
      </w:r>
      <w:r w:rsidRPr="005F2C80">
        <w:rPr>
          <w:lang w:val="hr-HR"/>
        </w:rPr>
        <w:t xml:space="preserve"> suda prema reviziji. I dogodit će se to da će netko napisati ustavnu tužbu na to pa će otići dalje taj zakon. I što će se onda dogoditi? Dogodit će se da su županijski sudovi najviši sudovi u Republici Hrvatskoj za neke predmete. Možete zamisliti kako će to izgledati? Kada od Zadra do Splita, na 200 kilometara, imate tri županijska suda, a svaki pravo vlasništva utvrđuje na drugi način</w:t>
      </w:r>
      <w:r w:rsidR="00BB0D60">
        <w:rPr>
          <w:lang w:val="hr-HR"/>
        </w:rPr>
        <w:t xml:space="preserve">. </w:t>
      </w:r>
    </w:p>
    <w:p w14:paraId="14DD29D2" w14:textId="77777777" w:rsidR="00333E31" w:rsidRPr="005F2C80" w:rsidRDefault="00333E31" w:rsidP="00333E31">
      <w:pPr>
        <w:spacing w:after="240"/>
        <w:rPr>
          <w:lang w:val="hr-HR"/>
        </w:rPr>
      </w:pPr>
      <w:r w:rsidRPr="005F2C80">
        <w:rPr>
          <w:lang w:val="hr-HR"/>
        </w:rPr>
        <w:t>Što se tiče Ovršnog</w:t>
      </w:r>
      <w:r>
        <w:rPr>
          <w:lang w:val="hr-HR"/>
        </w:rPr>
        <w:t>a</w:t>
      </w:r>
      <w:r w:rsidRPr="005F2C80">
        <w:rPr>
          <w:lang w:val="hr-HR"/>
        </w:rPr>
        <w:t xml:space="preserve"> zakona, tvrdimo da će se dogoditi gore nego ono što se dogodilo sa stečajem, osobnim stečajem pojedinca. I onda mole predsjednici sudova da se više predmeti ne dostavljaju nego da se samo 10</w:t>
      </w:r>
      <w:r>
        <w:rPr>
          <w:lang w:val="hr-HR"/>
        </w:rPr>
        <w:t xml:space="preserve"> </w:t>
      </w:r>
      <w:r w:rsidRPr="005F2C80">
        <w:rPr>
          <w:lang w:val="hr-HR"/>
        </w:rPr>
        <w:t>% predmeta dostavlja jer su zatrpani.</w:t>
      </w:r>
    </w:p>
    <w:p w14:paraId="039A174A" w14:textId="77777777" w:rsidR="00333E31" w:rsidRPr="005F2C80" w:rsidRDefault="00333E31" w:rsidP="00333E31">
      <w:pPr>
        <w:spacing w:after="240"/>
        <w:rPr>
          <w:lang w:val="hr-HR"/>
        </w:rPr>
      </w:pPr>
      <w:r w:rsidRPr="005F2C80">
        <w:rPr>
          <w:lang w:val="hr-HR"/>
        </w:rPr>
        <w:t xml:space="preserve">I ono najvažnije, informatizacija i digitalizacija. Kolega Mladen Klasić bio </w:t>
      </w:r>
      <w:r>
        <w:rPr>
          <w:lang w:val="hr-HR"/>
        </w:rPr>
        <w:t xml:space="preserve">je </w:t>
      </w:r>
      <w:r w:rsidRPr="005F2C80">
        <w:rPr>
          <w:lang w:val="hr-HR"/>
        </w:rPr>
        <w:t>kod državnog ta</w:t>
      </w:r>
      <w:r>
        <w:rPr>
          <w:lang w:val="hr-HR"/>
        </w:rPr>
        <w:t>jnika, nekoliko puta smo rekli z</w:t>
      </w:r>
      <w:r w:rsidRPr="005F2C80">
        <w:rPr>
          <w:lang w:val="hr-HR"/>
        </w:rPr>
        <w:t xml:space="preserve">a informatizaciji ali i pitali u kojem smjeru ta digitalizacija ide. Mi smatramo da je ključni faktor suđenja čovjek. I to sa sve četiri strane sudnice: i gore na katedri sudac, i stranka, i mi, i stručne službe, i sudski tumači, i vještaci i svi ostali. Sve četiri strane su čovjek i on je glavni faktor u tome. A tko je između toga </w:t>
      </w:r>
      <w:r>
        <w:rPr>
          <w:lang w:val="hr-HR"/>
        </w:rPr>
        <w:t>–</w:t>
      </w:r>
      <w:r w:rsidRPr="005F2C80">
        <w:rPr>
          <w:lang w:val="hr-HR"/>
        </w:rPr>
        <w:t xml:space="preserve"> to može biti stroj, može biti kompjutor. CCBE je imao odličnu konferenciju posvećenu tom pitanju u Lilleu. </w:t>
      </w:r>
    </w:p>
    <w:p w14:paraId="497C15A0" w14:textId="17877FBC" w:rsidR="00333E31" w:rsidRPr="005F2C80" w:rsidRDefault="00333E31" w:rsidP="00333E31">
      <w:pPr>
        <w:spacing w:after="240"/>
        <w:rPr>
          <w:lang w:val="hr-HR"/>
        </w:rPr>
      </w:pPr>
      <w:r w:rsidRPr="005F2C80">
        <w:rPr>
          <w:lang w:val="hr-HR"/>
        </w:rPr>
        <w:t xml:space="preserve">U Europskoj uniji </w:t>
      </w:r>
      <w:r w:rsidR="00BB0D60">
        <w:rPr>
          <w:lang w:val="hr-HR"/>
        </w:rPr>
        <w:t>neki lobiji</w:t>
      </w:r>
      <w:r w:rsidRPr="005F2C80">
        <w:rPr>
          <w:lang w:val="hr-HR"/>
        </w:rPr>
        <w:t xml:space="preserve"> predlažu da algoritmi rade presude, a to onda neće biti dobro jer će veliki sustavi poput osiguravajućih društava, velikih banaka i korporacija platiti svoje algoritme. Na to jako dobro upozorava CCBE i mi se moramo uključiti u taj vlak koji je već krenuo, da znamo što se događa. </w:t>
      </w:r>
    </w:p>
    <w:p w14:paraId="38566741" w14:textId="77777777" w:rsidR="00333E31" w:rsidRPr="005F2C80" w:rsidRDefault="00333E31" w:rsidP="00333E31">
      <w:pPr>
        <w:spacing w:after="240"/>
        <w:rPr>
          <w:lang w:val="hr-HR"/>
        </w:rPr>
      </w:pPr>
      <w:r w:rsidRPr="005F2C80">
        <w:rPr>
          <w:lang w:val="hr-HR"/>
        </w:rPr>
        <w:t xml:space="preserve">Jedna mala digresija na kraju, jedan događaj s božićnih domjenaka. Pozvani smo na božićni domjenak u jednoj velikoj instituciji države i predviđena su mjesta s imenima za sve predsjednike sudova i sve članove izvršne vlasti, osim za Javnobilježničku Komoru, Hrvatsku odvjetničku komoru i za sve ove institucije koje su iz struke. Nismo na to uopće reagirali, ali u osnovi to govori o negativnom režimskom mentalitetu kako institucije doživljavaju komore, kako doživljavaju inženjere, kako doživljavaju struku i tu neće biti pomoći dok to ne počnemo javno govoriti. </w:t>
      </w:r>
    </w:p>
    <w:p w14:paraId="65C3F111" w14:textId="72DC13F0" w:rsidR="00333E31" w:rsidRPr="005F2C80" w:rsidRDefault="00333E31" w:rsidP="00333E31">
      <w:pPr>
        <w:spacing w:after="240"/>
        <w:rPr>
          <w:lang w:val="hr-HR"/>
        </w:rPr>
      </w:pPr>
      <w:r w:rsidRPr="005F2C80">
        <w:rPr>
          <w:lang w:val="hr-HR"/>
        </w:rPr>
        <w:t>Evo, hvala vam na pozornosti</w:t>
      </w:r>
      <w:r>
        <w:rPr>
          <w:lang w:val="hr-HR"/>
        </w:rPr>
        <w:t>!</w:t>
      </w:r>
      <w:r w:rsidRPr="005F2C80">
        <w:rPr>
          <w:lang w:val="hr-HR"/>
        </w:rPr>
        <w:t xml:space="preserve"> Ukratko, naš smjer je očuvanje odvjetništva, </w:t>
      </w:r>
      <w:r w:rsidR="00BB0D60">
        <w:rPr>
          <w:lang w:val="hr-HR"/>
        </w:rPr>
        <w:t>unutar</w:t>
      </w:r>
      <w:r w:rsidRPr="005F2C80">
        <w:rPr>
          <w:lang w:val="hr-HR"/>
        </w:rPr>
        <w:t xml:space="preserve"> srednjoeuropskog pravno-civilizacijskog kruga, a važno je da čujete  da </w:t>
      </w:r>
      <w:r w:rsidR="00BB0D60">
        <w:rPr>
          <w:lang w:val="hr-HR"/>
        </w:rPr>
        <w:t>moramo biti</w:t>
      </w:r>
      <w:r w:rsidRPr="005F2C80">
        <w:rPr>
          <w:lang w:val="hr-HR"/>
        </w:rPr>
        <w:t xml:space="preserve"> spremni na promjene. Hvala vam najljepša</w:t>
      </w:r>
      <w:r>
        <w:rPr>
          <w:lang w:val="hr-HR"/>
        </w:rPr>
        <w:t>!</w:t>
      </w:r>
      <w:r w:rsidR="00C35C54">
        <w:rPr>
          <w:lang w:val="hr-HR"/>
        </w:rPr>
        <w:t>»</w:t>
      </w:r>
      <w:bookmarkStart w:id="0" w:name="_GoBack"/>
      <w:bookmarkEnd w:id="0"/>
    </w:p>
    <w:p w14:paraId="1D4B1729" w14:textId="77777777" w:rsidR="00E534E8" w:rsidRDefault="00E534E8"/>
    <w:sectPr w:rsidR="00E534E8" w:rsidSect="00D927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31"/>
    <w:rsid w:val="00333E31"/>
    <w:rsid w:val="003B34AC"/>
    <w:rsid w:val="00BB0D60"/>
    <w:rsid w:val="00C35C54"/>
    <w:rsid w:val="00D927CD"/>
    <w:rsid w:val="00E534E8"/>
    <w:rsid w:val="00ED5DA5"/>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B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31"/>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31"/>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2474</Words>
  <Characters>12891</Characters>
  <Application>Microsoft Macintosh Word</Application>
  <DocSecurity>0</DocSecurity>
  <Lines>195</Lines>
  <Paragraphs>43</Paragraphs>
  <ScaleCrop>false</ScaleCrop>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Nataša Barac</cp:lastModifiedBy>
  <cp:revision>2</cp:revision>
  <cp:lastPrinted>2020-02-25T14:00:00Z</cp:lastPrinted>
  <dcterms:created xsi:type="dcterms:W3CDTF">2020-03-11T07:47:00Z</dcterms:created>
  <dcterms:modified xsi:type="dcterms:W3CDTF">2020-03-11T07:47:00Z</dcterms:modified>
</cp:coreProperties>
</file>