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EC8B" w14:textId="77777777" w:rsidR="001C38CA" w:rsidRPr="00170069" w:rsidRDefault="001C38CA">
      <w:pPr>
        <w:pStyle w:val="Heading3"/>
        <w:jc w:val="both"/>
        <w:rPr>
          <w:iCs w:val="0"/>
          <w:sz w:val="22"/>
          <w:szCs w:val="22"/>
        </w:rPr>
      </w:pPr>
      <w:bookmarkStart w:id="0" w:name="_Hlk73532322"/>
      <w:r w:rsidRPr="00170069">
        <w:rPr>
          <w:iCs w:val="0"/>
          <w:sz w:val="22"/>
          <w:szCs w:val="22"/>
        </w:rPr>
        <w:t>HRVATSKA ODVJETNIČKA KOMORA</w:t>
      </w:r>
    </w:p>
    <w:p w14:paraId="10129533" w14:textId="77777777" w:rsidR="001C38CA" w:rsidRPr="00170069" w:rsidRDefault="001C38CA">
      <w:pPr>
        <w:pStyle w:val="Heading3"/>
        <w:jc w:val="both"/>
        <w:rPr>
          <w:iCs w:val="0"/>
          <w:sz w:val="22"/>
          <w:szCs w:val="22"/>
        </w:rPr>
      </w:pPr>
      <w:r w:rsidRPr="00170069">
        <w:rPr>
          <w:iCs w:val="0"/>
          <w:sz w:val="22"/>
          <w:szCs w:val="22"/>
        </w:rPr>
        <w:t>RIJEČKI ODVJETNIČKI ZBOR</w:t>
      </w:r>
    </w:p>
    <w:p w14:paraId="33F26D04" w14:textId="77777777" w:rsidR="001C38CA" w:rsidRPr="00170069" w:rsidRDefault="001C38CA">
      <w:pPr>
        <w:pStyle w:val="Heading3"/>
        <w:jc w:val="both"/>
        <w:rPr>
          <w:b w:val="0"/>
          <w:iCs w:val="0"/>
          <w:sz w:val="22"/>
          <w:szCs w:val="22"/>
        </w:rPr>
      </w:pPr>
      <w:r w:rsidRPr="00170069">
        <w:rPr>
          <w:b w:val="0"/>
          <w:iCs w:val="0"/>
          <w:sz w:val="22"/>
          <w:szCs w:val="22"/>
        </w:rPr>
        <w:t>51000 Rijeka, Jedrarska ulica 5/II</w:t>
      </w:r>
    </w:p>
    <w:p w14:paraId="764D01B9" w14:textId="1DEE8EA0" w:rsidR="001C38CA" w:rsidRPr="00170069" w:rsidRDefault="001C38CA">
      <w:pPr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Tel:  051/ 214-055; 051/ 320-423</w:t>
      </w:r>
    </w:p>
    <w:p w14:paraId="03481D28" w14:textId="77777777" w:rsidR="00477EF3" w:rsidRPr="00170069" w:rsidRDefault="001C38CA">
      <w:pPr>
        <w:ind w:left="4248" w:hanging="4248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E-mail:</w:t>
      </w:r>
      <w:r w:rsidR="00477EF3" w:rsidRPr="00170069">
        <w:rPr>
          <w:i/>
          <w:iCs/>
          <w:sz w:val="22"/>
          <w:szCs w:val="22"/>
        </w:rPr>
        <w:t xml:space="preserve"> </w:t>
      </w:r>
      <w:hyperlink r:id="rId5" w:history="1">
        <w:r w:rsidR="00477EF3" w:rsidRPr="00170069">
          <w:rPr>
            <w:rStyle w:val="Hyperlink"/>
            <w:i/>
            <w:iCs/>
            <w:sz w:val="22"/>
            <w:szCs w:val="22"/>
          </w:rPr>
          <w:t>rijeka@hok-cba.hr</w:t>
        </w:r>
      </w:hyperlink>
    </w:p>
    <w:p w14:paraId="00934042" w14:textId="77777777" w:rsidR="001C38CA" w:rsidRPr="00170069" w:rsidRDefault="001C38CA">
      <w:pPr>
        <w:ind w:left="4248" w:hanging="4248"/>
        <w:jc w:val="both"/>
        <w:rPr>
          <w:b/>
          <w:i/>
          <w:sz w:val="22"/>
          <w:szCs w:val="22"/>
        </w:rPr>
      </w:pPr>
      <w:r w:rsidRPr="00170069">
        <w:rPr>
          <w:b/>
          <w:i/>
          <w:sz w:val="22"/>
          <w:szCs w:val="22"/>
        </w:rPr>
        <w:tab/>
      </w:r>
      <w:r w:rsidRPr="00170069">
        <w:rPr>
          <w:b/>
          <w:i/>
          <w:sz w:val="22"/>
          <w:szCs w:val="22"/>
        </w:rPr>
        <w:tab/>
      </w:r>
      <w:r w:rsidR="00750AC0" w:rsidRPr="00170069">
        <w:rPr>
          <w:b/>
          <w:i/>
          <w:sz w:val="22"/>
          <w:szCs w:val="22"/>
        </w:rPr>
        <w:tab/>
      </w:r>
      <w:r w:rsidRPr="00170069">
        <w:rPr>
          <w:b/>
          <w:i/>
          <w:sz w:val="22"/>
          <w:szCs w:val="22"/>
        </w:rPr>
        <w:tab/>
        <w:t>-  SVIM ČLANOVIMA</w:t>
      </w:r>
    </w:p>
    <w:p w14:paraId="2C14C459" w14:textId="77777777" w:rsidR="001C38CA" w:rsidRPr="00170069" w:rsidRDefault="001C38CA">
      <w:pPr>
        <w:ind w:left="5664" w:firstLine="708"/>
        <w:jc w:val="both"/>
        <w:rPr>
          <w:b/>
          <w:i/>
          <w:sz w:val="22"/>
          <w:szCs w:val="22"/>
        </w:rPr>
      </w:pPr>
      <w:r w:rsidRPr="00170069">
        <w:rPr>
          <w:b/>
          <w:i/>
          <w:sz w:val="22"/>
          <w:szCs w:val="22"/>
        </w:rPr>
        <w:t>-  GOSTIMA</w:t>
      </w:r>
    </w:p>
    <w:p w14:paraId="33BD66CA" w14:textId="77777777" w:rsidR="001C38CA" w:rsidRPr="00170069" w:rsidRDefault="001C38CA">
      <w:pPr>
        <w:ind w:firstLine="708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Poštovane kolegice i kolege,</w:t>
      </w:r>
    </w:p>
    <w:p w14:paraId="041D1FA0" w14:textId="77777777" w:rsidR="001C38CA" w:rsidRPr="00170069" w:rsidRDefault="001C38CA">
      <w:pPr>
        <w:jc w:val="both"/>
        <w:rPr>
          <w:i/>
          <w:sz w:val="22"/>
          <w:szCs w:val="22"/>
        </w:rPr>
      </w:pPr>
    </w:p>
    <w:p w14:paraId="6C52FCD9" w14:textId="7D3F1A79" w:rsidR="001C38CA" w:rsidRPr="00170069" w:rsidRDefault="001C38CA">
      <w:pPr>
        <w:pStyle w:val="BodyTextIndent"/>
        <w:rPr>
          <w:iCs w:val="0"/>
          <w:sz w:val="22"/>
          <w:szCs w:val="22"/>
        </w:rPr>
      </w:pPr>
      <w:r w:rsidRPr="00170069">
        <w:rPr>
          <w:iCs w:val="0"/>
          <w:sz w:val="22"/>
          <w:szCs w:val="22"/>
        </w:rPr>
        <w:t>Na temelju odredbi čl. 13. Pravila Riječkog odvjetničkog zbora te odluk</w:t>
      </w:r>
      <w:r w:rsidR="00B744CC">
        <w:rPr>
          <w:iCs w:val="0"/>
          <w:sz w:val="22"/>
          <w:szCs w:val="22"/>
        </w:rPr>
        <w:t>a</w:t>
      </w:r>
      <w:r w:rsidRPr="00170069">
        <w:rPr>
          <w:iCs w:val="0"/>
          <w:sz w:val="22"/>
          <w:szCs w:val="22"/>
        </w:rPr>
        <w:t xml:space="preserve"> Upravnog odbora od </w:t>
      </w:r>
      <w:r w:rsidR="00B744CC">
        <w:rPr>
          <w:iCs w:val="0"/>
          <w:sz w:val="22"/>
          <w:szCs w:val="22"/>
        </w:rPr>
        <w:t xml:space="preserve">26.veljače 2021. godine i </w:t>
      </w:r>
      <w:r w:rsidR="00272BBA">
        <w:rPr>
          <w:iCs w:val="0"/>
          <w:sz w:val="22"/>
          <w:szCs w:val="22"/>
        </w:rPr>
        <w:t>1</w:t>
      </w:r>
      <w:r w:rsidR="007B19B5">
        <w:rPr>
          <w:iCs w:val="0"/>
          <w:sz w:val="22"/>
          <w:szCs w:val="22"/>
        </w:rPr>
        <w:t>.lipnja</w:t>
      </w:r>
      <w:r w:rsidR="00B744CC">
        <w:rPr>
          <w:iCs w:val="0"/>
          <w:sz w:val="22"/>
          <w:szCs w:val="22"/>
        </w:rPr>
        <w:t xml:space="preserve"> 2021. godine </w:t>
      </w:r>
      <w:r w:rsidRPr="00170069">
        <w:rPr>
          <w:iCs w:val="0"/>
          <w:sz w:val="22"/>
          <w:szCs w:val="22"/>
        </w:rPr>
        <w:t xml:space="preserve"> pozivamo Vas na</w:t>
      </w:r>
    </w:p>
    <w:p w14:paraId="46BB1079" w14:textId="77777777" w:rsidR="001C38CA" w:rsidRPr="00170069" w:rsidRDefault="001C38CA">
      <w:pPr>
        <w:jc w:val="both"/>
        <w:rPr>
          <w:i/>
        </w:rPr>
      </w:pPr>
    </w:p>
    <w:p w14:paraId="1173C8F4" w14:textId="77777777" w:rsidR="001C38CA" w:rsidRPr="00170069" w:rsidRDefault="001C38CA">
      <w:pPr>
        <w:pStyle w:val="Heading1"/>
        <w:rPr>
          <w:i/>
        </w:rPr>
      </w:pPr>
      <w:r w:rsidRPr="00170069">
        <w:rPr>
          <w:i/>
        </w:rPr>
        <w:t>IZBORNU  SKUPŠTINU</w:t>
      </w:r>
    </w:p>
    <w:p w14:paraId="21F0E7B3" w14:textId="77777777" w:rsidR="001C38CA" w:rsidRPr="00170069" w:rsidRDefault="001C38CA">
      <w:pPr>
        <w:pStyle w:val="Heading1"/>
        <w:rPr>
          <w:i/>
        </w:rPr>
      </w:pPr>
      <w:r w:rsidRPr="00170069">
        <w:rPr>
          <w:i/>
        </w:rPr>
        <w:t>R I J E Č K O G   O D V J E T N I Č K O G    Z B O R A</w:t>
      </w:r>
    </w:p>
    <w:p w14:paraId="31F57434" w14:textId="77777777" w:rsidR="001C38CA" w:rsidRPr="00170069" w:rsidRDefault="001C38CA">
      <w:pPr>
        <w:pStyle w:val="BodyText"/>
        <w:jc w:val="center"/>
        <w:rPr>
          <w:i/>
        </w:rPr>
      </w:pPr>
    </w:p>
    <w:p w14:paraId="3077AEE1" w14:textId="77777777" w:rsidR="001C38CA" w:rsidRPr="00170069" w:rsidRDefault="001C38CA">
      <w:pPr>
        <w:pStyle w:val="BodyText"/>
        <w:jc w:val="center"/>
        <w:rPr>
          <w:i/>
          <w:u w:val="single"/>
        </w:rPr>
      </w:pPr>
      <w:r w:rsidRPr="00170069">
        <w:rPr>
          <w:i/>
        </w:rPr>
        <w:t xml:space="preserve">koja će se </w:t>
      </w:r>
      <w:r w:rsidRPr="00170069">
        <w:rPr>
          <w:i/>
          <w:u w:val="single"/>
        </w:rPr>
        <w:t xml:space="preserve">održati u </w:t>
      </w:r>
      <w:r w:rsidR="00051A0E">
        <w:rPr>
          <w:i/>
          <w:u w:val="single"/>
        </w:rPr>
        <w:t>četvrtak</w:t>
      </w:r>
      <w:r w:rsidRPr="00170069">
        <w:rPr>
          <w:i/>
          <w:u w:val="single"/>
        </w:rPr>
        <w:t xml:space="preserve">, </w:t>
      </w:r>
      <w:r w:rsidR="00B744CC">
        <w:rPr>
          <w:i/>
          <w:u w:val="single"/>
        </w:rPr>
        <w:t>10.lipnja 2021</w:t>
      </w:r>
      <w:r w:rsidRPr="00170069">
        <w:rPr>
          <w:i/>
          <w:u w:val="single"/>
        </w:rPr>
        <w:t xml:space="preserve">. g. s početkom u </w:t>
      </w:r>
      <w:r w:rsidRPr="00B744CC">
        <w:rPr>
          <w:i/>
          <w:highlight w:val="yellow"/>
          <w:u w:val="single"/>
        </w:rPr>
        <w:t>1</w:t>
      </w:r>
      <w:r w:rsidR="00B744CC" w:rsidRPr="00B744CC">
        <w:rPr>
          <w:i/>
          <w:highlight w:val="yellow"/>
          <w:u w:val="single"/>
        </w:rPr>
        <w:t>7</w:t>
      </w:r>
      <w:r w:rsidRPr="00B744CC">
        <w:rPr>
          <w:i/>
          <w:highlight w:val="yellow"/>
          <w:u w:val="single"/>
        </w:rPr>
        <w:t>,30 sati</w:t>
      </w:r>
    </w:p>
    <w:p w14:paraId="20B3826C" w14:textId="2A2A5059" w:rsidR="001C38CA" w:rsidRDefault="00272BBA">
      <w:pPr>
        <w:pStyle w:val="BodyText"/>
        <w:jc w:val="center"/>
        <w:rPr>
          <w:i/>
          <w:u w:val="single"/>
        </w:rPr>
      </w:pPr>
      <w:r w:rsidRPr="00272BBA">
        <w:rPr>
          <w:i/>
          <w:u w:val="single"/>
        </w:rPr>
        <w:t xml:space="preserve">u dvorani TRANSADRIA, Riva Boduli 1, </w:t>
      </w:r>
      <w:r>
        <w:rPr>
          <w:i/>
          <w:u w:val="single"/>
        </w:rPr>
        <w:t>u</w:t>
      </w:r>
      <w:r w:rsidRPr="00272BBA">
        <w:rPr>
          <w:i/>
          <w:u w:val="single"/>
        </w:rPr>
        <w:t xml:space="preserve"> Rijeci</w:t>
      </w:r>
    </w:p>
    <w:p w14:paraId="2ADC9467" w14:textId="77777777" w:rsidR="00272BBA" w:rsidRPr="00170069" w:rsidRDefault="00272BBA">
      <w:pPr>
        <w:pStyle w:val="BodyText"/>
        <w:jc w:val="center"/>
        <w:rPr>
          <w:i/>
        </w:rPr>
      </w:pPr>
    </w:p>
    <w:p w14:paraId="219F294D" w14:textId="77777777" w:rsidR="008D19F1" w:rsidRPr="00170069" w:rsidRDefault="001C38CA">
      <w:pPr>
        <w:pStyle w:val="BodyText2"/>
        <w:ind w:firstLine="708"/>
        <w:rPr>
          <w:iCs w:val="0"/>
          <w:szCs w:val="22"/>
        </w:rPr>
      </w:pPr>
      <w:r w:rsidRPr="00170069">
        <w:rPr>
          <w:iCs w:val="0"/>
          <w:szCs w:val="22"/>
        </w:rPr>
        <w:t>Skup</w:t>
      </w:r>
      <w:r w:rsidR="008D19F1" w:rsidRPr="00170069">
        <w:rPr>
          <w:iCs w:val="0"/>
          <w:szCs w:val="22"/>
        </w:rPr>
        <w:t>štinu otvara predsjednica Zbora te predlaže izbor predsjednika i članova radnog pred</w:t>
      </w:r>
      <w:r w:rsidR="004F763C">
        <w:rPr>
          <w:iCs w:val="0"/>
          <w:szCs w:val="22"/>
        </w:rPr>
        <w:t>s</w:t>
      </w:r>
      <w:r w:rsidR="008D19F1" w:rsidRPr="00170069">
        <w:rPr>
          <w:iCs w:val="0"/>
          <w:szCs w:val="22"/>
        </w:rPr>
        <w:t>jedništva kao i članove verifikacijske komisije, zapisničara i ovjerovitelje zapisnik</w:t>
      </w:r>
      <w:r w:rsidR="00B62E68" w:rsidRPr="00170069">
        <w:rPr>
          <w:iCs w:val="0"/>
          <w:szCs w:val="22"/>
        </w:rPr>
        <w:t>a</w:t>
      </w:r>
      <w:r w:rsidR="008D19F1" w:rsidRPr="00170069">
        <w:rPr>
          <w:iCs w:val="0"/>
          <w:szCs w:val="22"/>
        </w:rPr>
        <w:t xml:space="preserve">. Skupštinu nastavlja voditi predsjednik radnog predsjedništva te predlaže </w:t>
      </w:r>
    </w:p>
    <w:p w14:paraId="72002E0F" w14:textId="77777777" w:rsidR="001C38CA" w:rsidRPr="00170069" w:rsidRDefault="001C38CA">
      <w:pPr>
        <w:pStyle w:val="Heading4"/>
        <w:rPr>
          <w:i/>
        </w:rPr>
      </w:pPr>
    </w:p>
    <w:p w14:paraId="0BF3F368" w14:textId="77777777" w:rsidR="001C38CA" w:rsidRPr="00170069" w:rsidRDefault="001C38CA">
      <w:pPr>
        <w:pStyle w:val="Heading4"/>
        <w:rPr>
          <w:i/>
        </w:rPr>
      </w:pPr>
      <w:r w:rsidRPr="00170069">
        <w:rPr>
          <w:i/>
        </w:rPr>
        <w:t>D  N  E  V  N  I     R  E  D</w:t>
      </w:r>
    </w:p>
    <w:p w14:paraId="28CD9D4C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1C38CA" w:rsidRPr="00170069">
        <w:rPr>
          <w:i/>
          <w:sz w:val="22"/>
          <w:szCs w:val="22"/>
        </w:rPr>
        <w:t>1. Utvrđivanje dnevnog reda Skupštine</w:t>
      </w:r>
    </w:p>
    <w:p w14:paraId="73182F25" w14:textId="77777777" w:rsidR="008C7C43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2. Izvješće verifikacijske komisije – utvrđivanje broja prisutnih članova</w:t>
      </w:r>
    </w:p>
    <w:p w14:paraId="01D583AC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3</w:t>
      </w:r>
      <w:r w:rsidR="001C38CA" w:rsidRPr="00170069">
        <w:rPr>
          <w:i/>
          <w:sz w:val="22"/>
          <w:szCs w:val="22"/>
        </w:rPr>
        <w:t xml:space="preserve">. Uvodna riječ predsjednice </w:t>
      </w:r>
      <w:r w:rsidR="008C7C43" w:rsidRPr="00170069">
        <w:rPr>
          <w:i/>
          <w:sz w:val="22"/>
          <w:szCs w:val="22"/>
        </w:rPr>
        <w:t>Z</w:t>
      </w:r>
      <w:r w:rsidR="001C38CA" w:rsidRPr="00170069">
        <w:rPr>
          <w:i/>
          <w:sz w:val="22"/>
          <w:szCs w:val="22"/>
        </w:rPr>
        <w:t>bora</w:t>
      </w:r>
    </w:p>
    <w:p w14:paraId="7729203E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4</w:t>
      </w:r>
      <w:r w:rsidR="001C38CA" w:rsidRPr="00170069">
        <w:rPr>
          <w:i/>
          <w:sz w:val="22"/>
          <w:szCs w:val="22"/>
        </w:rPr>
        <w:t>. Izbor Kandidacijske i Izborne komisije</w:t>
      </w:r>
    </w:p>
    <w:p w14:paraId="7FC6E4A8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5</w:t>
      </w:r>
      <w:r w:rsidR="001C38CA" w:rsidRPr="00170069">
        <w:rPr>
          <w:i/>
          <w:sz w:val="22"/>
          <w:szCs w:val="22"/>
        </w:rPr>
        <w:t>. Izvješće tajnika o radu Zbora</w:t>
      </w:r>
    </w:p>
    <w:p w14:paraId="0C3EF4CD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6</w:t>
      </w:r>
      <w:r w:rsidR="001C38CA" w:rsidRPr="00170069">
        <w:rPr>
          <w:i/>
          <w:sz w:val="22"/>
          <w:szCs w:val="22"/>
        </w:rPr>
        <w:t>.</w:t>
      </w:r>
      <w:r w:rsidRPr="00170069">
        <w:rPr>
          <w:i/>
          <w:sz w:val="22"/>
          <w:szCs w:val="22"/>
        </w:rPr>
        <w:t xml:space="preserve"> </w:t>
      </w:r>
      <w:r w:rsidR="001C38CA" w:rsidRPr="00170069">
        <w:rPr>
          <w:i/>
          <w:sz w:val="22"/>
          <w:szCs w:val="22"/>
        </w:rPr>
        <w:t>Izvješća o radu Odvjetničkih odbora Crikvenica, Krk i Opatija</w:t>
      </w:r>
    </w:p>
    <w:p w14:paraId="66420202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7</w:t>
      </w:r>
      <w:r w:rsidR="001C38CA" w:rsidRPr="00170069">
        <w:rPr>
          <w:i/>
          <w:sz w:val="22"/>
          <w:szCs w:val="22"/>
        </w:rPr>
        <w:t>. Izvješće rizničara</w:t>
      </w:r>
    </w:p>
    <w:p w14:paraId="0D540702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8</w:t>
      </w:r>
      <w:r w:rsidR="001C38CA" w:rsidRPr="00170069">
        <w:rPr>
          <w:i/>
          <w:sz w:val="22"/>
          <w:szCs w:val="22"/>
        </w:rPr>
        <w:t>. Izvješće Nadzornog odbora</w:t>
      </w:r>
    </w:p>
    <w:p w14:paraId="6B9D8A00" w14:textId="77777777" w:rsidR="001C38CA" w:rsidRPr="00170069" w:rsidRDefault="00750AC0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  </w:t>
      </w:r>
      <w:r w:rsidR="008C7C43" w:rsidRPr="00170069">
        <w:rPr>
          <w:i/>
          <w:sz w:val="22"/>
          <w:szCs w:val="22"/>
        </w:rPr>
        <w:t>9</w:t>
      </w:r>
      <w:r w:rsidR="001C38CA" w:rsidRPr="00170069">
        <w:rPr>
          <w:i/>
          <w:sz w:val="22"/>
          <w:szCs w:val="22"/>
        </w:rPr>
        <w:t>. Pozdravna riječ gostiju</w:t>
      </w:r>
    </w:p>
    <w:p w14:paraId="15C41DA2" w14:textId="77777777" w:rsidR="008D7C5A" w:rsidRPr="00170069" w:rsidRDefault="008C7C43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10</w:t>
      </w:r>
      <w:r w:rsidR="001C38CA" w:rsidRPr="00170069">
        <w:rPr>
          <w:i/>
          <w:sz w:val="22"/>
          <w:szCs w:val="22"/>
        </w:rPr>
        <w:t xml:space="preserve">. Rasprava </w:t>
      </w:r>
      <w:r w:rsidRPr="00170069">
        <w:rPr>
          <w:i/>
          <w:sz w:val="22"/>
          <w:szCs w:val="22"/>
        </w:rPr>
        <w:t>po izvješćima</w:t>
      </w:r>
    </w:p>
    <w:p w14:paraId="1FB19E9A" w14:textId="77777777" w:rsidR="008D7C5A" w:rsidRPr="00170069" w:rsidRDefault="008D7C5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11.</w:t>
      </w:r>
      <w:r w:rsidR="00750AC0" w:rsidRPr="00170069">
        <w:rPr>
          <w:i/>
          <w:sz w:val="22"/>
          <w:szCs w:val="22"/>
        </w:rPr>
        <w:t xml:space="preserve"> </w:t>
      </w:r>
      <w:r w:rsidRPr="00170069">
        <w:rPr>
          <w:i/>
          <w:sz w:val="22"/>
          <w:szCs w:val="22"/>
        </w:rPr>
        <w:t>Usvajanje izvješća (od toč.5. do toč.8.)</w:t>
      </w:r>
    </w:p>
    <w:p w14:paraId="7C1E501C" w14:textId="77777777" w:rsidR="008D7C5A" w:rsidRPr="00170069" w:rsidRDefault="001C38C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</w:t>
      </w:r>
      <w:r w:rsidR="008D7C5A" w:rsidRPr="00170069">
        <w:rPr>
          <w:i/>
          <w:sz w:val="22"/>
          <w:szCs w:val="22"/>
        </w:rPr>
        <w:t>2.</w:t>
      </w:r>
      <w:r w:rsidRPr="00170069">
        <w:rPr>
          <w:i/>
          <w:sz w:val="22"/>
          <w:szCs w:val="22"/>
        </w:rPr>
        <w:t xml:space="preserve"> </w:t>
      </w:r>
      <w:r w:rsidR="008D7C5A" w:rsidRPr="00170069">
        <w:rPr>
          <w:i/>
          <w:sz w:val="22"/>
          <w:szCs w:val="22"/>
        </w:rPr>
        <w:t>Utvrđivanje liste kandidata za izbor tijela Zbora i HOK</w:t>
      </w:r>
    </w:p>
    <w:p w14:paraId="31F43E08" w14:textId="77777777" w:rsidR="001C38CA" w:rsidRPr="00170069" w:rsidRDefault="008D7C5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 xml:space="preserve">13. </w:t>
      </w:r>
      <w:r w:rsidR="001C38CA" w:rsidRPr="00170069">
        <w:rPr>
          <w:i/>
          <w:sz w:val="22"/>
          <w:szCs w:val="22"/>
        </w:rPr>
        <w:t>Davanje razrješnice tijelima Zbora</w:t>
      </w:r>
    </w:p>
    <w:p w14:paraId="01FC7620" w14:textId="77777777" w:rsidR="001C38CA" w:rsidRPr="00170069" w:rsidRDefault="001C38C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</w:t>
      </w:r>
      <w:r w:rsidR="008D7C5A" w:rsidRPr="00170069">
        <w:rPr>
          <w:i/>
          <w:sz w:val="22"/>
          <w:szCs w:val="22"/>
        </w:rPr>
        <w:t>4</w:t>
      </w:r>
      <w:r w:rsidRPr="00170069">
        <w:rPr>
          <w:i/>
          <w:sz w:val="22"/>
          <w:szCs w:val="22"/>
        </w:rPr>
        <w:t>. Izbor tijela Zbora i HOK</w:t>
      </w:r>
    </w:p>
    <w:p w14:paraId="4D4C6C76" w14:textId="77777777" w:rsidR="001C38CA" w:rsidRPr="00170069" w:rsidRDefault="001C38C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</w:t>
      </w:r>
      <w:r w:rsidR="008D7C5A" w:rsidRPr="00170069">
        <w:rPr>
          <w:i/>
          <w:sz w:val="22"/>
          <w:szCs w:val="22"/>
        </w:rPr>
        <w:t>5</w:t>
      </w:r>
      <w:r w:rsidRPr="00170069">
        <w:rPr>
          <w:i/>
          <w:sz w:val="22"/>
          <w:szCs w:val="22"/>
        </w:rPr>
        <w:t>. Proglašenje rezultata izbora za tijela Zbora i HOK</w:t>
      </w:r>
    </w:p>
    <w:p w14:paraId="07E9C59D" w14:textId="77777777" w:rsidR="001C38CA" w:rsidRDefault="001C38CA" w:rsidP="008D7C5A">
      <w:pPr>
        <w:ind w:left="1440" w:hanging="180"/>
        <w:jc w:val="both"/>
        <w:rPr>
          <w:i/>
          <w:sz w:val="22"/>
          <w:szCs w:val="22"/>
        </w:rPr>
      </w:pPr>
      <w:r w:rsidRPr="00170069">
        <w:rPr>
          <w:i/>
          <w:sz w:val="22"/>
          <w:szCs w:val="22"/>
        </w:rPr>
        <w:t>1</w:t>
      </w:r>
      <w:r w:rsidR="008D7C5A" w:rsidRPr="00170069">
        <w:rPr>
          <w:i/>
          <w:sz w:val="22"/>
          <w:szCs w:val="22"/>
        </w:rPr>
        <w:t>6</w:t>
      </w:r>
      <w:r w:rsidRPr="00170069">
        <w:rPr>
          <w:i/>
          <w:sz w:val="22"/>
          <w:szCs w:val="22"/>
        </w:rPr>
        <w:t>. Razno</w:t>
      </w:r>
    </w:p>
    <w:p w14:paraId="2E4EBAE1" w14:textId="77777777" w:rsidR="00170069" w:rsidRPr="00170069" w:rsidRDefault="00170069" w:rsidP="008D7C5A">
      <w:pPr>
        <w:ind w:left="1440" w:hanging="180"/>
        <w:jc w:val="both"/>
        <w:rPr>
          <w:i/>
          <w:sz w:val="22"/>
          <w:szCs w:val="22"/>
        </w:rPr>
      </w:pPr>
    </w:p>
    <w:p w14:paraId="1D640EF9" w14:textId="77777777" w:rsidR="00B744CC" w:rsidRDefault="001C38CA" w:rsidP="00750AC0">
      <w:pPr>
        <w:ind w:firstLine="708"/>
        <w:jc w:val="both"/>
        <w:rPr>
          <w:b/>
          <w:i/>
          <w:sz w:val="20"/>
          <w:szCs w:val="20"/>
        </w:rPr>
      </w:pPr>
      <w:r w:rsidRPr="00170069">
        <w:rPr>
          <w:i/>
          <w:sz w:val="20"/>
          <w:szCs w:val="20"/>
        </w:rPr>
        <w:t>Skupštinu čine svi odvjetnici koji su članovi Riječkog odvjetničkog zbora te predstavnik odvjetničkih vježbenika Zbora.</w:t>
      </w:r>
      <w:r w:rsidR="00750AC0" w:rsidRPr="00170069">
        <w:rPr>
          <w:i/>
          <w:sz w:val="20"/>
          <w:szCs w:val="20"/>
        </w:rPr>
        <w:t xml:space="preserve"> </w:t>
      </w:r>
      <w:r w:rsidRPr="00170069">
        <w:rPr>
          <w:i/>
          <w:sz w:val="20"/>
          <w:szCs w:val="20"/>
        </w:rPr>
        <w:t xml:space="preserve">Prema članku 14. Pravila, Skupština se može održati i donositi pravovaljane odluke ako joj prisustvuje većina njezinih članova. </w:t>
      </w:r>
      <w:r w:rsidRPr="00170069">
        <w:rPr>
          <w:i/>
          <w:sz w:val="20"/>
          <w:szCs w:val="20"/>
          <w:u w:val="single"/>
        </w:rPr>
        <w:t xml:space="preserve">Ako u zakazano vrijeme ne bude prisutna najmanje jedna polovica članova Zbora, </w:t>
      </w:r>
      <w:r w:rsidRPr="00170069">
        <w:rPr>
          <w:b/>
          <w:i/>
          <w:sz w:val="20"/>
          <w:szCs w:val="20"/>
          <w:u w:val="single"/>
        </w:rPr>
        <w:t>Skupština će početi s radom pola sata kasnije</w:t>
      </w:r>
      <w:r w:rsidRPr="00170069">
        <w:rPr>
          <w:b/>
          <w:i/>
          <w:sz w:val="20"/>
          <w:szCs w:val="20"/>
        </w:rPr>
        <w:t xml:space="preserve"> </w:t>
      </w:r>
      <w:r w:rsidRPr="00170069">
        <w:rPr>
          <w:i/>
          <w:sz w:val="20"/>
          <w:szCs w:val="20"/>
        </w:rPr>
        <w:t>i valjano odlučivati s prisutnim članovima. Skupština donosi odluke većinom glasova prisutnih članova.</w:t>
      </w:r>
      <w:r w:rsidR="00B744CC">
        <w:rPr>
          <w:b/>
          <w:i/>
          <w:sz w:val="20"/>
          <w:szCs w:val="20"/>
        </w:rPr>
        <w:t xml:space="preserve"> </w:t>
      </w:r>
    </w:p>
    <w:p w14:paraId="229F3A01" w14:textId="77777777" w:rsidR="00B744CC" w:rsidRPr="00B744CC" w:rsidRDefault="00B744CC" w:rsidP="00750AC0">
      <w:pPr>
        <w:ind w:firstLine="708"/>
        <w:jc w:val="both"/>
        <w:rPr>
          <w:b/>
          <w:i/>
          <w:u w:val="single"/>
        </w:rPr>
      </w:pPr>
      <w:r w:rsidRPr="00B744CC">
        <w:rPr>
          <w:i/>
        </w:rPr>
        <w:t xml:space="preserve">S obzirom na broj naših članova, </w:t>
      </w:r>
      <w:r w:rsidRPr="00B744CC">
        <w:rPr>
          <w:b/>
          <w:i/>
          <w:highlight w:val="yellow"/>
          <w:u w:val="single"/>
        </w:rPr>
        <w:t>realno je očekivati da će Skupština početi s radom u 18,00 sati.</w:t>
      </w:r>
      <w:r w:rsidRPr="00B744CC">
        <w:rPr>
          <w:b/>
          <w:i/>
          <w:u w:val="single"/>
        </w:rPr>
        <w:t xml:space="preserve"> </w:t>
      </w:r>
    </w:p>
    <w:p w14:paraId="51810025" w14:textId="77777777" w:rsidR="00B744CC" w:rsidRPr="00B744CC" w:rsidRDefault="00B744CC" w:rsidP="00750AC0">
      <w:pPr>
        <w:ind w:firstLine="708"/>
        <w:jc w:val="both"/>
        <w:rPr>
          <w:i/>
        </w:rPr>
      </w:pPr>
    </w:p>
    <w:p w14:paraId="5CEF65BB" w14:textId="525AB102" w:rsidR="001C38CA" w:rsidRPr="00DC1F5A" w:rsidRDefault="001C38CA">
      <w:pPr>
        <w:jc w:val="both"/>
        <w:rPr>
          <w:b/>
          <w:i/>
          <w:sz w:val="22"/>
          <w:szCs w:val="22"/>
          <w:u w:val="single"/>
        </w:rPr>
      </w:pPr>
      <w:r w:rsidRPr="00DC1F5A">
        <w:rPr>
          <w:b/>
          <w:i/>
          <w:sz w:val="22"/>
          <w:szCs w:val="22"/>
        </w:rPr>
        <w:tab/>
      </w:r>
      <w:r w:rsidRPr="00DC1F5A">
        <w:rPr>
          <w:b/>
          <w:i/>
          <w:sz w:val="22"/>
          <w:szCs w:val="22"/>
          <w:u w:val="single"/>
        </w:rPr>
        <w:t xml:space="preserve">Pozivamo sve goste i članove Zbora da se nakon Skupštine pridruže prigodnom domjenku koje će se održati u </w:t>
      </w:r>
      <w:r w:rsidR="00750AC0" w:rsidRPr="00272BBA">
        <w:rPr>
          <w:b/>
          <w:i/>
          <w:sz w:val="22"/>
          <w:szCs w:val="22"/>
          <w:u w:val="single"/>
        </w:rPr>
        <w:t xml:space="preserve">prostoru </w:t>
      </w:r>
      <w:r w:rsidRPr="00272BBA">
        <w:rPr>
          <w:b/>
          <w:i/>
          <w:sz w:val="22"/>
          <w:szCs w:val="22"/>
          <w:u w:val="single"/>
        </w:rPr>
        <w:t xml:space="preserve"> </w:t>
      </w:r>
      <w:r w:rsidR="00B744CC" w:rsidRPr="00272BBA">
        <w:rPr>
          <w:b/>
          <w:i/>
          <w:sz w:val="22"/>
          <w:szCs w:val="22"/>
          <w:u w:val="single"/>
        </w:rPr>
        <w:t>restorana MOLO LONGO</w:t>
      </w:r>
      <w:r w:rsidR="00272BBA">
        <w:rPr>
          <w:b/>
          <w:i/>
          <w:sz w:val="22"/>
          <w:szCs w:val="22"/>
          <w:u w:val="single"/>
        </w:rPr>
        <w:t>,</w:t>
      </w:r>
      <w:r w:rsidR="00B744CC" w:rsidRPr="00272BBA">
        <w:rPr>
          <w:b/>
          <w:i/>
          <w:sz w:val="22"/>
          <w:szCs w:val="22"/>
          <w:u w:val="single"/>
        </w:rPr>
        <w:t xml:space="preserve"> </w:t>
      </w:r>
      <w:r w:rsidR="00272BBA" w:rsidRPr="00272BBA">
        <w:rPr>
          <w:b/>
          <w:i/>
          <w:sz w:val="22"/>
          <w:szCs w:val="22"/>
          <w:u w:val="single"/>
        </w:rPr>
        <w:t>Riječki lukobran, Rijeka</w:t>
      </w:r>
      <w:r w:rsidR="00272BBA">
        <w:rPr>
          <w:b/>
          <w:i/>
          <w:sz w:val="22"/>
          <w:szCs w:val="22"/>
          <w:u w:val="single"/>
        </w:rPr>
        <w:t xml:space="preserve"> (2. kat)</w:t>
      </w:r>
    </w:p>
    <w:p w14:paraId="671E8C0D" w14:textId="77777777" w:rsidR="00170069" w:rsidRDefault="00170069">
      <w:pPr>
        <w:jc w:val="both"/>
        <w:rPr>
          <w:i/>
          <w:sz w:val="20"/>
          <w:szCs w:val="20"/>
        </w:rPr>
      </w:pPr>
    </w:p>
    <w:p w14:paraId="19EFB5C0" w14:textId="77777777" w:rsidR="007B19B5" w:rsidRDefault="007B19B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Dužni smo poštivati sve propisane mjere zaštite protiv COVID-19 o čemu ćete detaljno biti obaviješteni u daljnjim dopisima sljedećih dana. </w:t>
      </w:r>
    </w:p>
    <w:p w14:paraId="1C1C573A" w14:textId="77777777" w:rsidR="007B19B5" w:rsidRDefault="007B19B5">
      <w:pPr>
        <w:jc w:val="both"/>
        <w:rPr>
          <w:i/>
          <w:sz w:val="20"/>
          <w:szCs w:val="20"/>
        </w:rPr>
      </w:pPr>
    </w:p>
    <w:p w14:paraId="064B02B2" w14:textId="77777777" w:rsidR="00170069" w:rsidRDefault="00170069">
      <w:pPr>
        <w:jc w:val="both"/>
        <w:rPr>
          <w:i/>
          <w:sz w:val="20"/>
          <w:szCs w:val="20"/>
        </w:rPr>
      </w:pPr>
    </w:p>
    <w:p w14:paraId="06B32A1A" w14:textId="7C458CBD" w:rsidR="001C38CA" w:rsidRPr="00170069" w:rsidRDefault="001C38CA">
      <w:pPr>
        <w:jc w:val="both"/>
        <w:rPr>
          <w:b/>
          <w:i/>
          <w:sz w:val="22"/>
          <w:szCs w:val="22"/>
        </w:rPr>
      </w:pPr>
      <w:r w:rsidRPr="00170069">
        <w:rPr>
          <w:i/>
          <w:sz w:val="20"/>
          <w:szCs w:val="20"/>
        </w:rPr>
        <w:t xml:space="preserve">U Rijeci, </w:t>
      </w:r>
      <w:r w:rsidR="007B19B5">
        <w:rPr>
          <w:i/>
          <w:sz w:val="20"/>
          <w:szCs w:val="20"/>
        </w:rPr>
        <w:t>2.lipnja 2021. godine</w:t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0"/>
          <w:szCs w:val="20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="00FB406C">
        <w:rPr>
          <w:i/>
          <w:sz w:val="22"/>
          <w:szCs w:val="22"/>
        </w:rPr>
        <w:t xml:space="preserve">   </w:t>
      </w:r>
      <w:r w:rsidR="00272BBA">
        <w:rPr>
          <w:i/>
          <w:sz w:val="22"/>
          <w:szCs w:val="22"/>
        </w:rPr>
        <w:tab/>
      </w:r>
      <w:r w:rsidRPr="00170069">
        <w:rPr>
          <w:b/>
          <w:i/>
          <w:sz w:val="22"/>
          <w:szCs w:val="22"/>
        </w:rPr>
        <w:t>RIJEČKI ODVJETNIČKI ZBOR</w:t>
      </w:r>
    </w:p>
    <w:p w14:paraId="4832C1DA" w14:textId="6AC51A20" w:rsidR="001C38CA" w:rsidRPr="00750AC0" w:rsidRDefault="00B62E68" w:rsidP="00272BBA">
      <w:pPr>
        <w:jc w:val="both"/>
      </w:pP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Pr="00170069">
        <w:rPr>
          <w:i/>
          <w:sz w:val="22"/>
          <w:szCs w:val="22"/>
        </w:rPr>
        <w:tab/>
      </w:r>
      <w:r w:rsidR="00750AC0" w:rsidRPr="00170069">
        <w:rPr>
          <w:i/>
          <w:sz w:val="22"/>
          <w:szCs w:val="22"/>
        </w:rPr>
        <w:t>Predsjednica</w:t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</w:r>
      <w:r w:rsidR="001C38CA" w:rsidRPr="00170069">
        <w:rPr>
          <w:i/>
          <w:sz w:val="22"/>
          <w:szCs w:val="22"/>
        </w:rPr>
        <w:tab/>
        <w:t xml:space="preserve">                     </w:t>
      </w:r>
      <w:r w:rsidRPr="00170069">
        <w:rPr>
          <w:i/>
          <w:sz w:val="22"/>
          <w:szCs w:val="22"/>
        </w:rPr>
        <w:tab/>
        <w:t xml:space="preserve">  </w:t>
      </w:r>
      <w:r w:rsidR="00272BBA">
        <w:rPr>
          <w:i/>
          <w:sz w:val="22"/>
          <w:szCs w:val="22"/>
        </w:rPr>
        <w:t xml:space="preserve">   </w:t>
      </w:r>
      <w:r w:rsidR="001C38CA" w:rsidRPr="00170069">
        <w:rPr>
          <w:i/>
          <w:sz w:val="22"/>
          <w:szCs w:val="22"/>
        </w:rPr>
        <w:t xml:space="preserve">  </w:t>
      </w:r>
      <w:r w:rsidR="001C38CA" w:rsidRPr="00170069">
        <w:rPr>
          <w:b/>
          <w:i/>
          <w:sz w:val="22"/>
          <w:szCs w:val="22"/>
        </w:rPr>
        <w:t xml:space="preserve">NADA BADURINA </w:t>
      </w:r>
      <w:bookmarkEnd w:id="0"/>
    </w:p>
    <w:sectPr w:rsidR="001C38CA" w:rsidRPr="00750AC0" w:rsidSect="00272BB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B0F79"/>
    <w:multiLevelType w:val="hybridMultilevel"/>
    <w:tmpl w:val="B49A11AA"/>
    <w:lvl w:ilvl="0" w:tplc="24320A4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5DDC1937"/>
    <w:multiLevelType w:val="hybridMultilevel"/>
    <w:tmpl w:val="C8281A28"/>
    <w:lvl w:ilvl="0" w:tplc="FCFAA6EA">
      <w:numFmt w:val="bullet"/>
      <w:lvlText w:val="-"/>
      <w:lvlJc w:val="left"/>
      <w:pPr>
        <w:tabs>
          <w:tab w:val="num" w:pos="5730"/>
        </w:tabs>
        <w:ind w:left="57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2" w15:restartNumberingAfterBreak="0">
    <w:nsid w:val="760F75D6"/>
    <w:multiLevelType w:val="hybridMultilevel"/>
    <w:tmpl w:val="5B3ECA54"/>
    <w:lvl w:ilvl="0" w:tplc="6986B0A6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7C907B61"/>
    <w:multiLevelType w:val="hybridMultilevel"/>
    <w:tmpl w:val="973EA912"/>
    <w:lvl w:ilvl="0" w:tplc="041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48"/>
    <w:rsid w:val="00051A0E"/>
    <w:rsid w:val="00170069"/>
    <w:rsid w:val="00194E82"/>
    <w:rsid w:val="001C38CA"/>
    <w:rsid w:val="00246735"/>
    <w:rsid w:val="00272BBA"/>
    <w:rsid w:val="003F7E48"/>
    <w:rsid w:val="00477EF3"/>
    <w:rsid w:val="004F763C"/>
    <w:rsid w:val="00616762"/>
    <w:rsid w:val="00750AC0"/>
    <w:rsid w:val="007B19B5"/>
    <w:rsid w:val="008C7C43"/>
    <w:rsid w:val="008D19F1"/>
    <w:rsid w:val="008D273E"/>
    <w:rsid w:val="008D7C5A"/>
    <w:rsid w:val="009964E2"/>
    <w:rsid w:val="00B56F15"/>
    <w:rsid w:val="00B62E68"/>
    <w:rsid w:val="00B744CC"/>
    <w:rsid w:val="00DC1F5A"/>
    <w:rsid w:val="00E7654B"/>
    <w:rsid w:val="00F20374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6453AF"/>
  <w15:docId w15:val="{4AF9D544-8D46-46D0-BD70-431FDCE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54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54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654B"/>
    <w:pPr>
      <w:keepNext/>
      <w:ind w:left="4956"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7654B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7654B"/>
    <w:pPr>
      <w:keepNext/>
      <w:ind w:left="2124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7654B"/>
    <w:pPr>
      <w:keepNext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54B"/>
    <w:pPr>
      <w:jc w:val="both"/>
    </w:pPr>
    <w:rPr>
      <w:b/>
      <w:bCs/>
    </w:rPr>
  </w:style>
  <w:style w:type="paragraph" w:styleId="BodyTextIndent">
    <w:name w:val="Body Text Indent"/>
    <w:basedOn w:val="Normal"/>
    <w:rsid w:val="00E7654B"/>
    <w:pPr>
      <w:ind w:firstLine="708"/>
      <w:jc w:val="both"/>
    </w:pPr>
    <w:rPr>
      <w:i/>
      <w:iCs/>
    </w:rPr>
  </w:style>
  <w:style w:type="paragraph" w:styleId="BodyText2">
    <w:name w:val="Body Text 2"/>
    <w:basedOn w:val="Normal"/>
    <w:rsid w:val="00E7654B"/>
    <w:pPr>
      <w:jc w:val="both"/>
    </w:pPr>
    <w:rPr>
      <w:i/>
      <w:iCs/>
      <w:sz w:val="22"/>
    </w:rPr>
  </w:style>
  <w:style w:type="paragraph" w:styleId="BodyTextIndent2">
    <w:name w:val="Body Text Indent 2"/>
    <w:aliases w:val="  uvlaka 2"/>
    <w:basedOn w:val="Normal"/>
    <w:rsid w:val="00E7654B"/>
    <w:pPr>
      <w:ind w:left="1080"/>
    </w:pPr>
    <w:rPr>
      <w:i/>
    </w:rPr>
  </w:style>
  <w:style w:type="character" w:styleId="Hyperlink">
    <w:name w:val="Hyperlink"/>
    <w:rsid w:val="00E76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jek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2205</Characters>
  <Application>Microsoft Office Word</Application>
  <DocSecurity>0</DocSecurity>
  <Lines>42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RIJEČKI ODVJETNIČKI ZBOR</vt:lpstr>
      <vt:lpstr>RIJEČKI ODVJETNIČKI ZBOR</vt:lpstr>
    </vt:vector>
  </TitlesOfParts>
  <Company/>
  <LinksUpToDate>false</LinksUpToDate>
  <CharactersWithSpaces>2572</CharactersWithSpaces>
  <SharedDoc>false</SharedDoc>
  <HLinks>
    <vt:vector size="6" baseType="variant"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mailto:rijeka@hok-cba.hr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RIJEČKI ODVJETNIČKI ZBOR</dc:title>
  <dc:creator>Rijecki odvjetnicki zbor</dc:creator>
  <cp:lastModifiedBy>Nataša Barac</cp:lastModifiedBy>
  <cp:revision>2</cp:revision>
  <cp:lastPrinted>2021-06-02T11:17:00Z</cp:lastPrinted>
  <dcterms:created xsi:type="dcterms:W3CDTF">2021-06-02T12:29:00Z</dcterms:created>
  <dcterms:modified xsi:type="dcterms:W3CDTF">2021-06-02T12:29:00Z</dcterms:modified>
</cp:coreProperties>
</file>