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C60" w14:textId="77777777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</w:t>
      </w:r>
    </w:p>
    <w:p w14:paraId="6608AB86" w14:textId="692BAA3B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pri donošenju izmjena </w:t>
      </w:r>
      <w:r w:rsidR="00E859B1">
        <w:rPr>
          <w:rFonts w:ascii="Times New Roman" w:hAnsi="Times New Roman" w:cs="Times New Roman"/>
          <w:b/>
          <w:bCs/>
          <w:lang w:val="hr-HR"/>
        </w:rPr>
        <w:t xml:space="preserve">Tarife o nagradama i naknadi troškova za rad odvjetnika </w:t>
      </w:r>
      <w:r w:rsidRPr="005F0481">
        <w:rPr>
          <w:rFonts w:ascii="Times New Roman" w:hAnsi="Times New Roman" w:cs="Times New Roman"/>
          <w:b/>
          <w:bCs/>
          <w:lang w:val="hr-HR"/>
        </w:rPr>
        <w:t xml:space="preserve">sukladno </w:t>
      </w:r>
    </w:p>
    <w:p w14:paraId="75A92CE9" w14:textId="77777777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članku 11. Zakona o pravu na pristup informacijama (NN 25/13 i 85/15)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72A4A6" w14:textId="6D5ACE39" w:rsidR="0068680F" w:rsidRPr="0002785C" w:rsidRDefault="0068680F" w:rsidP="0068680F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>Razlozi za donošenje izmjena</w:t>
      </w:r>
      <w:r w:rsidR="00E859B1" w:rsidRPr="00E859B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E859B1">
        <w:rPr>
          <w:rFonts w:ascii="Times New Roman" w:hAnsi="Times New Roman" w:cs="Times New Roman"/>
          <w:b/>
          <w:bCs/>
          <w:lang w:val="hr-HR"/>
        </w:rPr>
        <w:t>Tarife o nagradama i naknadi troškova za rad odvjetnika</w:t>
      </w:r>
      <w:r w:rsidRPr="0002785C">
        <w:rPr>
          <w:rFonts w:ascii="Times New Roman" w:hAnsi="Times New Roman" w:cs="Times New Roman"/>
          <w:b/>
          <w:bCs/>
          <w:lang w:val="hr-HR"/>
        </w:rPr>
        <w:t xml:space="preserve"> i ciljevi koji se izmjenama žele postići</w:t>
      </w:r>
    </w:p>
    <w:p w14:paraId="034E1287" w14:textId="77777777" w:rsidR="0068680F" w:rsidRPr="0002785C" w:rsidRDefault="0068680F" w:rsidP="0068680F">
      <w:pPr>
        <w:rPr>
          <w:rFonts w:ascii="Times New Roman" w:hAnsi="Times New Roman" w:cs="Times New Roman"/>
        </w:rPr>
      </w:pPr>
    </w:p>
    <w:p w14:paraId="02889D6D" w14:textId="04FF74AB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6CF98847" w14:textId="222B1115" w:rsidR="00E859B1" w:rsidRPr="00E859B1" w:rsidRDefault="00E859B1" w:rsidP="00E859B1">
      <w:pPr>
        <w:jc w:val="both"/>
        <w:rPr>
          <w:rFonts w:ascii="Times New Roman" w:hAnsi="Times New Roman" w:cs="Times New Roman"/>
          <w:color w:val="000000"/>
          <w:lang w:val="hr-HR"/>
        </w:rPr>
      </w:pPr>
      <w:r w:rsidRPr="00E859B1">
        <w:rPr>
          <w:rFonts w:ascii="Times New Roman" w:hAnsi="Times New Roman" w:cs="Times New Roman"/>
          <w:color w:val="000000"/>
        </w:rPr>
        <w:t xml:space="preserve">U obrazloženom mišljenju od 2. srpnja 2020. Europska komisija </w:t>
      </w:r>
      <w:r w:rsidRPr="00E859B1">
        <w:rPr>
          <w:rFonts w:ascii="Times New Roman" w:hAnsi="Times New Roman" w:cs="Times New Roman"/>
          <w:color w:val="000000"/>
          <w:lang w:val="hr-HR"/>
        </w:rPr>
        <w:t xml:space="preserve">uputila je primjedbe Republici Hrvatskoj na ograničenu fleksibilnost </w:t>
      </w:r>
      <w:r w:rsidRPr="00E859B1">
        <w:rPr>
          <w:rFonts w:ascii="Times New Roman" w:hAnsi="Times New Roman" w:cs="Times New Roman"/>
          <w:color w:val="000000"/>
          <w:lang w:val="hr-HR"/>
        </w:rPr>
        <w:t>Tarife o nagradama i naknadi troškova za rad odvjetnika</w:t>
      </w:r>
      <w:r w:rsidRPr="00E859B1">
        <w:rPr>
          <w:rFonts w:ascii="Times New Roman" w:hAnsi="Times New Roman" w:cs="Times New Roman"/>
          <w:color w:val="000000"/>
          <w:lang w:val="hr-HR"/>
        </w:rPr>
        <w:t xml:space="preserve"> kod ugovaranja nagrade </w:t>
      </w:r>
      <w:r w:rsidR="00922A2A">
        <w:rPr>
          <w:rFonts w:ascii="Times New Roman" w:hAnsi="Times New Roman" w:cs="Times New Roman"/>
          <w:color w:val="000000"/>
          <w:lang w:val="hr-HR"/>
        </w:rPr>
        <w:t xml:space="preserve">za rad odvjetnika </w:t>
      </w:r>
      <w:r w:rsidRPr="00E859B1">
        <w:rPr>
          <w:rFonts w:ascii="Times New Roman" w:hAnsi="Times New Roman" w:cs="Times New Roman"/>
          <w:color w:val="000000"/>
          <w:lang w:val="hr-HR"/>
        </w:rPr>
        <w:t xml:space="preserve">zahtijevajući da se omogući veća sloboda ugovaranja. </w:t>
      </w:r>
    </w:p>
    <w:p w14:paraId="4D35C743" w14:textId="232A3A0C" w:rsidR="00E859B1" w:rsidRPr="00E859B1" w:rsidRDefault="00E859B1" w:rsidP="00E859B1">
      <w:pPr>
        <w:jc w:val="both"/>
        <w:rPr>
          <w:rFonts w:ascii="Times New Roman" w:hAnsi="Times New Roman" w:cs="Times New Roman"/>
          <w:color w:val="000000"/>
          <w:lang w:val="hr-HR"/>
        </w:rPr>
      </w:pPr>
    </w:p>
    <w:p w14:paraId="260196A2" w14:textId="646E34B0" w:rsidR="00E859B1" w:rsidRPr="00E859B1" w:rsidRDefault="00922A2A" w:rsidP="00E859B1">
      <w:pPr>
        <w:jc w:val="both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 xml:space="preserve">Slijedom navedenog, izmjene Tarife o nagradama i naknadi troškova za radi odvjetnika predlažu se radi </w:t>
      </w:r>
      <w:r w:rsidR="00E859B1" w:rsidRPr="00E859B1">
        <w:rPr>
          <w:rFonts w:ascii="Times New Roman" w:hAnsi="Times New Roman" w:cs="Times New Roman"/>
          <w:color w:val="000000"/>
          <w:lang w:val="hr-HR"/>
        </w:rPr>
        <w:t>otklanjanja primjedbi Europske komisije i povećanja fleksibilnosti Tarife o nagradama i naknadi troškova za rad odvjetnika u odnosu na slobodu ugovaranja nagrade za rad odvjetnika</w:t>
      </w:r>
      <w:r>
        <w:rPr>
          <w:rFonts w:ascii="Times New Roman" w:hAnsi="Times New Roman" w:cs="Times New Roman"/>
          <w:color w:val="000000"/>
          <w:lang w:val="hr-HR"/>
        </w:rPr>
        <w:t>.</w:t>
      </w:r>
      <w:r w:rsidR="00E859B1" w:rsidRPr="00E859B1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59DAF438" w14:textId="77777777" w:rsidR="0068680F" w:rsidRDefault="0068680F" w:rsidP="0068680F">
      <w:pPr>
        <w:rPr>
          <w:rFonts w:ascii="Times New Roman" w:hAnsi="Times New Roman" w:cs="Times New Roman"/>
          <w:lang w:val="hr-HR"/>
        </w:rPr>
      </w:pPr>
    </w:p>
    <w:p w14:paraId="3FD7E09C" w14:textId="77777777" w:rsidR="0068680F" w:rsidRPr="005F0481" w:rsidRDefault="0068680F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Trajanje savjetovanja s javnošću:</w:t>
      </w:r>
    </w:p>
    <w:p w14:paraId="789C2712" w14:textId="77777777" w:rsidR="0068680F" w:rsidRPr="005F048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6421B84F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Savjetovanje s javnošću otvoreno: </w:t>
      </w:r>
      <w:r w:rsidR="00922A2A">
        <w:rPr>
          <w:rFonts w:ascii="Times New Roman" w:hAnsi="Times New Roman" w:cs="Times New Roman"/>
          <w:lang w:val="hr-HR"/>
        </w:rPr>
        <w:t>21. listopada</w:t>
      </w:r>
      <w:r w:rsidRPr="005F0481">
        <w:rPr>
          <w:rFonts w:ascii="Times New Roman" w:hAnsi="Times New Roman" w:cs="Times New Roman"/>
          <w:lang w:val="hr-HR"/>
        </w:rPr>
        <w:t xml:space="preserve"> 2021. </w:t>
      </w:r>
    </w:p>
    <w:p w14:paraId="55C33565" w14:textId="77777777" w:rsidR="0068680F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5F048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7EF0BE6E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>Dan završetka savjetovanja s javnošću: 2</w:t>
      </w:r>
      <w:r w:rsidR="00922A2A">
        <w:rPr>
          <w:rFonts w:ascii="Times New Roman" w:hAnsi="Times New Roman" w:cs="Times New Roman"/>
          <w:lang w:val="hr-HR"/>
        </w:rPr>
        <w:t xml:space="preserve">1. studenoga </w:t>
      </w:r>
      <w:r w:rsidRPr="005F0481">
        <w:rPr>
          <w:rFonts w:ascii="Times New Roman" w:hAnsi="Times New Roman" w:cs="Times New Roman"/>
          <w:lang w:val="hr-HR"/>
        </w:rPr>
        <w:t xml:space="preserve">2021. </w:t>
      </w:r>
    </w:p>
    <w:p w14:paraId="1600A99A" w14:textId="77777777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5F048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69ACBFC3" w:rsidR="0068680F" w:rsidRPr="005F0481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Pozivaju se zainteresirani </w:t>
      </w:r>
      <w:r>
        <w:rPr>
          <w:rFonts w:ascii="Times New Roman" w:hAnsi="Times New Roman" w:cs="Times New Roman"/>
          <w:lang w:val="hr-HR"/>
        </w:rPr>
        <w:t>da najkasnije do 2</w:t>
      </w:r>
      <w:r w:rsidR="00922A2A">
        <w:rPr>
          <w:rFonts w:ascii="Times New Roman" w:hAnsi="Times New Roman" w:cs="Times New Roman"/>
          <w:lang w:val="hr-HR"/>
        </w:rPr>
        <w:t xml:space="preserve">1. studenoga </w:t>
      </w:r>
      <w:r>
        <w:rPr>
          <w:rFonts w:ascii="Times New Roman" w:hAnsi="Times New Roman" w:cs="Times New Roman"/>
          <w:lang w:val="hr-HR"/>
        </w:rPr>
        <w:t xml:space="preserve">2021. na e-mail adresu: </w:t>
      </w:r>
      <w:hyperlink r:id="rId5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>
        <w:rPr>
          <w:rFonts w:ascii="Times New Roman" w:hAnsi="Times New Roman" w:cs="Times New Roman"/>
          <w:lang w:val="hr-HR"/>
        </w:rPr>
        <w:t xml:space="preserve"> dostave svoje prijedloge i mišljenja na Nacrt izmjena </w:t>
      </w:r>
      <w:r w:rsidR="00922A2A" w:rsidRPr="00E859B1">
        <w:rPr>
          <w:rFonts w:ascii="Times New Roman" w:hAnsi="Times New Roman" w:cs="Times New Roman"/>
          <w:color w:val="000000"/>
          <w:lang w:val="hr-HR"/>
        </w:rPr>
        <w:t>Tarife o nagradama i naknadi troškova za rad odvjetnika</w:t>
      </w:r>
      <w:r w:rsidR="00922A2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>, u rubrici Propisi i mišljenja - Savjetovanje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75309363" w14:textId="77777777" w:rsidR="0068680F" w:rsidRDefault="0068680F" w:rsidP="0068680F">
      <w:pPr>
        <w:rPr>
          <w:lang w:val="hr-HR"/>
        </w:rPr>
      </w:pPr>
    </w:p>
    <w:p w14:paraId="63933AC5" w14:textId="77777777" w:rsidR="0068680F" w:rsidRPr="0042779E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42779E"/>
    <w:rsid w:val="0068680F"/>
    <w:rsid w:val="00922A2A"/>
    <w:rsid w:val="00DD33E8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Penić</cp:lastModifiedBy>
  <cp:revision>4</cp:revision>
  <dcterms:created xsi:type="dcterms:W3CDTF">2021-06-01T10:25:00Z</dcterms:created>
  <dcterms:modified xsi:type="dcterms:W3CDTF">2021-10-19T06:41:00Z</dcterms:modified>
</cp:coreProperties>
</file>