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E0C" w14:textId="77777777" w:rsidR="00A75AA8" w:rsidRDefault="0068680F" w:rsidP="00A75AA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pri donošenju </w:t>
      </w:r>
    </w:p>
    <w:p w14:paraId="478BFF90" w14:textId="77777777" w:rsidR="00A75AA8" w:rsidRDefault="005C5E78" w:rsidP="00A75AA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Izmjena </w:t>
      </w:r>
      <w:r w:rsidR="00E75A36" w:rsidRPr="00E75A36">
        <w:rPr>
          <w:rFonts w:ascii="Times New Roman" w:hAnsi="Times New Roman" w:cs="Times New Roman"/>
          <w:b/>
          <w:bCs/>
          <w:lang w:val="hr-HR"/>
        </w:rPr>
        <w:t>Pravila o utvrđivanju programa, postupka i načina provedbe ispita iz poznavanja</w:t>
      </w:r>
      <w:r w:rsidR="00A75AA8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E75A36" w:rsidRPr="00E75A36">
        <w:rPr>
          <w:rFonts w:ascii="Times New Roman" w:hAnsi="Times New Roman" w:cs="Times New Roman"/>
          <w:b/>
          <w:bCs/>
          <w:lang w:val="hr-HR"/>
        </w:rPr>
        <w:t>pravnog poretka Republike Hrvatske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, </w:t>
      </w:r>
      <w:r w:rsidR="0068680F" w:rsidRPr="005F0481">
        <w:rPr>
          <w:rFonts w:ascii="Times New Roman" w:hAnsi="Times New Roman" w:cs="Times New Roman"/>
          <w:b/>
          <w:bCs/>
          <w:lang w:val="hr-HR"/>
        </w:rPr>
        <w:t xml:space="preserve">sukladno članku 11. </w:t>
      </w:r>
    </w:p>
    <w:p w14:paraId="75A92CE9" w14:textId="1D4A542D" w:rsidR="0068680F" w:rsidRPr="005F0481" w:rsidRDefault="0068680F" w:rsidP="00A75AA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Zakona o pravu na pristup informacijama (</w:t>
      </w:r>
      <w:r w:rsidR="00A75AA8">
        <w:rPr>
          <w:rFonts w:ascii="Times New Roman" w:hAnsi="Times New Roman" w:cs="Times New Roman"/>
          <w:b/>
          <w:bCs/>
          <w:lang w:val="hr-HR"/>
        </w:rPr>
        <w:t>„Narodne novine“ broj</w:t>
      </w:r>
      <w:r w:rsidRPr="005F0481">
        <w:rPr>
          <w:rFonts w:ascii="Times New Roman" w:hAnsi="Times New Roman" w:cs="Times New Roman"/>
          <w:b/>
          <w:bCs/>
          <w:lang w:val="hr-HR"/>
        </w:rPr>
        <w:t xml:space="preserve"> 25/13 i 85/15)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72A4A6" w14:textId="2591AA32" w:rsidR="0068680F" w:rsidRPr="0002785C" w:rsidRDefault="0068680F" w:rsidP="0068680F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 xml:space="preserve">Razlozi za donošenje </w:t>
      </w:r>
      <w:r w:rsidR="005C5E78">
        <w:rPr>
          <w:rFonts w:ascii="Times New Roman" w:hAnsi="Times New Roman" w:cs="Times New Roman"/>
          <w:b/>
          <w:bCs/>
          <w:lang w:val="hr-HR"/>
        </w:rPr>
        <w:t xml:space="preserve">Izmjena </w:t>
      </w:r>
      <w:r w:rsidR="00E75A36" w:rsidRPr="00E75A36">
        <w:rPr>
          <w:rFonts w:ascii="Times New Roman" w:hAnsi="Times New Roman" w:cs="Times New Roman"/>
          <w:b/>
          <w:bCs/>
          <w:lang w:val="hr-HR"/>
        </w:rPr>
        <w:t>Pravila o utvrđivanju programa, postupka i načina provedbe ispita iz poznavanja pravnog poretka Republike Hrvatske</w:t>
      </w:r>
      <w:r w:rsidR="00E75A36" w:rsidRPr="0002785C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02785C">
        <w:rPr>
          <w:rFonts w:ascii="Times New Roman" w:hAnsi="Times New Roman" w:cs="Times New Roman"/>
          <w:b/>
          <w:bCs/>
          <w:lang w:val="hr-HR"/>
        </w:rPr>
        <w:t xml:space="preserve">i ciljevi koji se 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donošenjem </w:t>
      </w:r>
      <w:r w:rsidRPr="0002785C">
        <w:rPr>
          <w:rFonts w:ascii="Times New Roman" w:hAnsi="Times New Roman" w:cs="Times New Roman"/>
          <w:b/>
          <w:bCs/>
          <w:lang w:val="hr-HR"/>
        </w:rPr>
        <w:t>žele postići</w:t>
      </w:r>
    </w:p>
    <w:p w14:paraId="034E1287" w14:textId="77777777" w:rsidR="0068680F" w:rsidRPr="0002785C" w:rsidRDefault="0068680F" w:rsidP="0068680F">
      <w:pPr>
        <w:rPr>
          <w:rFonts w:ascii="Times New Roman" w:hAnsi="Times New Roman" w:cs="Times New Roman"/>
        </w:rPr>
      </w:pPr>
    </w:p>
    <w:p w14:paraId="23E7F909" w14:textId="77777777" w:rsidR="00E75A36" w:rsidRPr="00E75A36" w:rsidRDefault="00E75A36" w:rsidP="00E75A36">
      <w:pPr>
        <w:jc w:val="both"/>
        <w:rPr>
          <w:rFonts w:ascii="Times New Roman" w:hAnsi="Times New Roman" w:cs="Times New Roman"/>
          <w:lang w:val="hr-HR"/>
        </w:rPr>
      </w:pPr>
    </w:p>
    <w:p w14:paraId="4B59C85F" w14:textId="4192ED92" w:rsidR="00DE506B" w:rsidRDefault="005C5E78" w:rsidP="00DE506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Sukladno članku 5. stavku 1. Zakona o uvođenju eura kao službene valute u Republici Hrvatskoj (</w:t>
      </w:r>
      <w:r w:rsidR="00A75AA8"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Narodne novine</w:t>
      </w:r>
      <w:r w:rsidR="00A75AA8">
        <w:rPr>
          <w:rFonts w:ascii="Times New Roman" w:hAnsi="Times New Roman" w:cs="Times New Roman"/>
          <w:lang w:val="hr-HR"/>
        </w:rPr>
        <w:t>“</w:t>
      </w:r>
      <w:r>
        <w:rPr>
          <w:rFonts w:ascii="Times New Roman" w:hAnsi="Times New Roman" w:cs="Times New Roman"/>
          <w:lang w:val="hr-HR"/>
        </w:rPr>
        <w:t xml:space="preserve"> broj 57/22) i članku II. stavku 1. Odluke Vlade Republike Hrvatske </w:t>
      </w:r>
      <w:r w:rsidRPr="005C5E78">
        <w:rPr>
          <w:rFonts w:ascii="Times New Roman" w:hAnsi="Times New Roman" w:cs="Times New Roman"/>
          <w:lang w:val="hr-HR"/>
        </w:rPr>
        <w:t>o objavi uvođenja eura kao</w:t>
      </w:r>
      <w:r>
        <w:rPr>
          <w:rFonts w:ascii="Times New Roman" w:hAnsi="Times New Roman" w:cs="Times New Roman"/>
          <w:lang w:val="hr-HR"/>
        </w:rPr>
        <w:t xml:space="preserve"> </w:t>
      </w:r>
      <w:r w:rsidRPr="005C5E78">
        <w:rPr>
          <w:rFonts w:ascii="Times New Roman" w:hAnsi="Times New Roman" w:cs="Times New Roman"/>
          <w:lang w:val="hr-HR"/>
        </w:rPr>
        <w:t xml:space="preserve">službene valute u </w:t>
      </w:r>
      <w:r>
        <w:rPr>
          <w:rFonts w:ascii="Times New Roman" w:hAnsi="Times New Roman" w:cs="Times New Roman"/>
          <w:lang w:val="hr-HR"/>
        </w:rPr>
        <w:t>R</w:t>
      </w:r>
      <w:r w:rsidRPr="005C5E78">
        <w:rPr>
          <w:rFonts w:ascii="Times New Roman" w:hAnsi="Times New Roman" w:cs="Times New Roman"/>
          <w:lang w:val="hr-HR"/>
        </w:rPr>
        <w:t xml:space="preserve">epublici </w:t>
      </w:r>
      <w:r>
        <w:rPr>
          <w:rFonts w:ascii="Times New Roman" w:hAnsi="Times New Roman" w:cs="Times New Roman"/>
          <w:lang w:val="hr-HR"/>
        </w:rPr>
        <w:t>H</w:t>
      </w:r>
      <w:r w:rsidRPr="005C5E78">
        <w:rPr>
          <w:rFonts w:ascii="Times New Roman" w:hAnsi="Times New Roman" w:cs="Times New Roman"/>
          <w:lang w:val="hr-HR"/>
        </w:rPr>
        <w:t>rvatskoj</w:t>
      </w:r>
      <w:r>
        <w:rPr>
          <w:rFonts w:ascii="Times New Roman" w:hAnsi="Times New Roman" w:cs="Times New Roman"/>
          <w:lang w:val="hr-HR"/>
        </w:rPr>
        <w:t xml:space="preserve"> (</w:t>
      </w:r>
      <w:r w:rsidR="00A75AA8"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Narodne novine</w:t>
      </w:r>
      <w:r w:rsidR="00A75AA8">
        <w:rPr>
          <w:rFonts w:ascii="Times New Roman" w:hAnsi="Times New Roman" w:cs="Times New Roman"/>
          <w:lang w:val="hr-HR"/>
        </w:rPr>
        <w:t>“</w:t>
      </w:r>
      <w:r>
        <w:rPr>
          <w:rFonts w:ascii="Times New Roman" w:hAnsi="Times New Roman" w:cs="Times New Roman"/>
          <w:lang w:val="hr-HR"/>
        </w:rPr>
        <w:t xml:space="preserve"> broj 85/22)</w:t>
      </w:r>
      <w:r w:rsidR="00DE506B">
        <w:rPr>
          <w:rFonts w:ascii="Times New Roman" w:hAnsi="Times New Roman" w:cs="Times New Roman"/>
          <w:lang w:val="hr-HR"/>
        </w:rPr>
        <w:t xml:space="preserve"> na dan 1. siječnja 2023. </w:t>
      </w:r>
      <w:r w:rsidR="00DE506B">
        <w:rPr>
          <w:rFonts w:ascii="Times New Roman" w:eastAsia="Times New Roman" w:hAnsi="Times New Roman" w:cs="Times New Roman"/>
          <w:color w:val="231F20"/>
          <w:shd w:val="clear" w:color="auto" w:fill="FFFFFF"/>
          <w:lang w:val="hr-HR"/>
        </w:rPr>
        <w:t>e</w:t>
      </w:r>
      <w:r w:rsidR="00DE506B" w:rsidRPr="00DE506B">
        <w:rPr>
          <w:rFonts w:ascii="Times New Roman" w:eastAsia="Times New Roman" w:hAnsi="Times New Roman" w:cs="Times New Roman"/>
          <w:color w:val="231F20"/>
          <w:shd w:val="clear" w:color="auto" w:fill="FFFFFF"/>
        </w:rPr>
        <w:t>uro će postati službena novčana jedinica i zakonsko sredstvo plaćanja u Republici Hrvatskoj</w:t>
      </w:r>
      <w:r w:rsidR="00DE506B">
        <w:rPr>
          <w:rFonts w:ascii="Times New Roman" w:eastAsia="Times New Roman" w:hAnsi="Times New Roman" w:cs="Times New Roman"/>
          <w:color w:val="231F20"/>
          <w:shd w:val="clear" w:color="auto" w:fill="FFFFFF"/>
          <w:lang w:val="hr-HR"/>
        </w:rPr>
        <w:t xml:space="preserve">. Stoga je nužno iznose troškova provođenja postupka sukladno Pravilima </w:t>
      </w:r>
      <w:r w:rsidR="00DE506B" w:rsidRPr="00DE506B">
        <w:rPr>
          <w:rFonts w:ascii="Times New Roman" w:hAnsi="Times New Roman" w:cs="Times New Roman"/>
          <w:lang w:val="hr-HR"/>
        </w:rPr>
        <w:t>o utvrđivanju programa, postupka i načina provedbe ispita iz poznavanja pravnog poretka Republike Hrvatske</w:t>
      </w:r>
      <w:r w:rsidR="00DE506B">
        <w:rPr>
          <w:rFonts w:ascii="Times New Roman" w:hAnsi="Times New Roman" w:cs="Times New Roman"/>
          <w:lang w:val="hr-HR"/>
        </w:rPr>
        <w:t xml:space="preserve"> utvrditi u valuti euro.</w:t>
      </w:r>
    </w:p>
    <w:p w14:paraId="7F44E5BA" w14:textId="112DFDE5" w:rsidR="00DE506B" w:rsidRDefault="00DE506B" w:rsidP="00DE506B">
      <w:pPr>
        <w:jc w:val="both"/>
        <w:rPr>
          <w:rFonts w:ascii="Times New Roman" w:hAnsi="Times New Roman" w:cs="Times New Roman"/>
          <w:lang w:val="hr-HR"/>
        </w:rPr>
      </w:pPr>
    </w:p>
    <w:p w14:paraId="030BB528" w14:textId="29E1520A" w:rsidR="00DE506B" w:rsidRPr="00316D70" w:rsidRDefault="00DE506B" w:rsidP="00316D7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Osim navedenog, a s ciljem jednostavnije organizacije provedbe postupka u svakom pojedinom predmetu, predmetnim Izmjenama predviđa se da </w:t>
      </w:r>
      <w:r w:rsidR="00316D70">
        <w:rPr>
          <w:rFonts w:ascii="Times New Roman" w:hAnsi="Times New Roman" w:cs="Times New Roman"/>
          <w:lang w:val="hr-HR"/>
        </w:rPr>
        <w:t>listu mogućih članova Povjerenstva koje provodi postupak u</w:t>
      </w:r>
      <w:r w:rsidRPr="00316D70">
        <w:rPr>
          <w:rFonts w:ascii="Times New Roman" w:hAnsi="Times New Roman" w:cs="Times New Roman"/>
          <w:lang w:val="hr-HR"/>
        </w:rPr>
        <w:t>tvrđivanj</w:t>
      </w:r>
      <w:r w:rsidR="00316D70">
        <w:rPr>
          <w:rFonts w:ascii="Times New Roman" w:hAnsi="Times New Roman" w:cs="Times New Roman"/>
          <w:lang w:val="hr-HR"/>
        </w:rPr>
        <w:t>a</w:t>
      </w:r>
      <w:r w:rsidRPr="00316D70">
        <w:rPr>
          <w:rFonts w:ascii="Times New Roman" w:hAnsi="Times New Roman" w:cs="Times New Roman"/>
          <w:lang w:val="hr-HR"/>
        </w:rPr>
        <w:t xml:space="preserve"> poznavanja pravnog poretka Republike Hrvatske Upravni odbor Hrvatske odvjetničke komore</w:t>
      </w:r>
      <w:r w:rsidR="00316D70">
        <w:rPr>
          <w:rFonts w:ascii="Times New Roman" w:hAnsi="Times New Roman" w:cs="Times New Roman"/>
          <w:lang w:val="hr-HR"/>
        </w:rPr>
        <w:t xml:space="preserve"> utvrđuje za razdoblje do </w:t>
      </w:r>
      <w:r w:rsidR="00316D70" w:rsidRPr="00316D70">
        <w:rPr>
          <w:rFonts w:ascii="Times New Roman" w:hAnsi="Times New Roman" w:cs="Times New Roman"/>
          <w:lang w:val="hr-HR"/>
        </w:rPr>
        <w:t>redovite izborne Skupštine Hrvatske odvjetničke komore</w:t>
      </w:r>
      <w:r w:rsidRPr="00316D70">
        <w:rPr>
          <w:rFonts w:ascii="Times New Roman" w:hAnsi="Times New Roman" w:cs="Times New Roman"/>
          <w:lang w:val="hr-HR"/>
        </w:rPr>
        <w:t xml:space="preserve">. </w:t>
      </w:r>
    </w:p>
    <w:p w14:paraId="51C80F9C" w14:textId="77777777" w:rsidR="00DE506B" w:rsidRPr="00DE506B" w:rsidRDefault="00DE506B" w:rsidP="00DE506B">
      <w:pPr>
        <w:jc w:val="both"/>
        <w:rPr>
          <w:rFonts w:ascii="Times New Roman" w:eastAsia="Times New Roman" w:hAnsi="Times New Roman" w:cs="Times New Roman"/>
          <w:color w:val="231F20"/>
          <w:shd w:val="clear" w:color="auto" w:fill="FFFFFF"/>
          <w:lang w:val="hr-HR"/>
        </w:rPr>
      </w:pPr>
    </w:p>
    <w:p w14:paraId="59DAF438" w14:textId="77777777" w:rsidR="0068680F" w:rsidRDefault="0068680F" w:rsidP="0068680F">
      <w:pPr>
        <w:rPr>
          <w:rFonts w:ascii="Times New Roman" w:hAnsi="Times New Roman" w:cs="Times New Roman"/>
          <w:lang w:val="hr-HR"/>
        </w:rPr>
      </w:pPr>
    </w:p>
    <w:p w14:paraId="3FD7E09C" w14:textId="77777777" w:rsidR="0068680F" w:rsidRPr="005F0481" w:rsidRDefault="0068680F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Trajanje savjetovanja s javnošću:</w:t>
      </w:r>
    </w:p>
    <w:p w14:paraId="789C2712" w14:textId="77777777" w:rsidR="0068680F" w:rsidRPr="005F048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3AF202A5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>Savjetovanje s javnošću otvoreno</w:t>
      </w:r>
      <w:r w:rsidRPr="00D26109">
        <w:rPr>
          <w:rFonts w:ascii="Times New Roman" w:hAnsi="Times New Roman" w:cs="Times New Roman"/>
          <w:lang w:val="hr-HR"/>
        </w:rPr>
        <w:t xml:space="preserve">: </w:t>
      </w:r>
      <w:r w:rsidR="00E0451F" w:rsidRPr="00D26109">
        <w:rPr>
          <w:rFonts w:ascii="Times New Roman" w:hAnsi="Times New Roman" w:cs="Times New Roman"/>
          <w:lang w:val="hr-HR"/>
        </w:rPr>
        <w:t>20.</w:t>
      </w:r>
      <w:r w:rsidR="00316D70">
        <w:rPr>
          <w:rFonts w:ascii="Times New Roman" w:hAnsi="Times New Roman" w:cs="Times New Roman"/>
          <w:lang w:val="hr-HR"/>
        </w:rPr>
        <w:t xml:space="preserve"> prosinca</w:t>
      </w:r>
      <w:r w:rsidR="00E75A36">
        <w:rPr>
          <w:rFonts w:ascii="Times New Roman" w:hAnsi="Times New Roman" w:cs="Times New Roman"/>
          <w:lang w:val="hr-HR"/>
        </w:rPr>
        <w:t xml:space="preserve"> 2022. </w:t>
      </w:r>
      <w:r w:rsidRPr="005F0481">
        <w:rPr>
          <w:rFonts w:ascii="Times New Roman" w:hAnsi="Times New Roman" w:cs="Times New Roman"/>
          <w:lang w:val="hr-HR"/>
        </w:rPr>
        <w:t xml:space="preserve"> </w:t>
      </w:r>
    </w:p>
    <w:p w14:paraId="55C33565" w14:textId="77777777" w:rsidR="0068680F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5F048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5DB962D5" w:rsidR="0068680F" w:rsidRPr="00D26109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Dan završetka savjetovanja s </w:t>
      </w:r>
      <w:r w:rsidRPr="00D26109">
        <w:rPr>
          <w:rFonts w:ascii="Times New Roman" w:hAnsi="Times New Roman" w:cs="Times New Roman"/>
          <w:lang w:val="hr-HR"/>
        </w:rPr>
        <w:t xml:space="preserve">javnošću: </w:t>
      </w:r>
      <w:r w:rsidR="00D26109">
        <w:rPr>
          <w:rFonts w:ascii="Times New Roman" w:hAnsi="Times New Roman" w:cs="Times New Roman"/>
          <w:lang w:val="hr-HR"/>
        </w:rPr>
        <w:t>20</w:t>
      </w:r>
      <w:r w:rsidR="00E0451F" w:rsidRPr="00D26109">
        <w:rPr>
          <w:rFonts w:ascii="Times New Roman" w:hAnsi="Times New Roman" w:cs="Times New Roman"/>
          <w:lang w:val="hr-HR"/>
        </w:rPr>
        <w:t>.</w:t>
      </w:r>
      <w:r w:rsidR="00E75A36" w:rsidRPr="00D26109">
        <w:rPr>
          <w:rFonts w:ascii="Times New Roman" w:hAnsi="Times New Roman" w:cs="Times New Roman"/>
          <w:lang w:val="hr-HR"/>
        </w:rPr>
        <w:t xml:space="preserve"> </w:t>
      </w:r>
      <w:r w:rsidR="00316D70" w:rsidRPr="00D26109">
        <w:rPr>
          <w:rFonts w:ascii="Times New Roman" w:hAnsi="Times New Roman" w:cs="Times New Roman"/>
          <w:lang w:val="hr-HR"/>
        </w:rPr>
        <w:t>siječnja</w:t>
      </w:r>
      <w:r w:rsidR="00E75A36" w:rsidRPr="00D26109">
        <w:rPr>
          <w:rFonts w:ascii="Times New Roman" w:hAnsi="Times New Roman" w:cs="Times New Roman"/>
          <w:lang w:val="hr-HR"/>
        </w:rPr>
        <w:t xml:space="preserve"> 202</w:t>
      </w:r>
      <w:r w:rsidR="00316D70" w:rsidRPr="00D26109">
        <w:rPr>
          <w:rFonts w:ascii="Times New Roman" w:hAnsi="Times New Roman" w:cs="Times New Roman"/>
          <w:lang w:val="hr-HR"/>
        </w:rPr>
        <w:t>3</w:t>
      </w:r>
      <w:r w:rsidR="00E75A36" w:rsidRPr="00D26109">
        <w:rPr>
          <w:rFonts w:ascii="Times New Roman" w:hAnsi="Times New Roman" w:cs="Times New Roman"/>
          <w:lang w:val="hr-HR"/>
        </w:rPr>
        <w:t>.</w:t>
      </w:r>
      <w:r w:rsidRPr="00D26109">
        <w:rPr>
          <w:rFonts w:ascii="Times New Roman" w:hAnsi="Times New Roman" w:cs="Times New Roman"/>
          <w:lang w:val="hr-HR"/>
        </w:rPr>
        <w:t xml:space="preserve"> </w:t>
      </w:r>
    </w:p>
    <w:p w14:paraId="1600A99A" w14:textId="77777777" w:rsidR="0068680F" w:rsidRPr="00D26109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D26109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D26109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D26109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Pr="00D26109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3EBE4457" w:rsidR="0068680F" w:rsidRPr="005F0481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  <w:r w:rsidRPr="00D26109">
        <w:rPr>
          <w:rFonts w:ascii="Times New Roman" w:hAnsi="Times New Roman" w:cs="Times New Roman"/>
          <w:lang w:val="hr-HR"/>
        </w:rPr>
        <w:t xml:space="preserve">Pozivaju se zainteresirani da najkasnije do </w:t>
      </w:r>
      <w:r w:rsidR="00D26109">
        <w:rPr>
          <w:rFonts w:ascii="Times New Roman" w:hAnsi="Times New Roman" w:cs="Times New Roman"/>
          <w:lang w:val="hr-HR"/>
        </w:rPr>
        <w:t>20</w:t>
      </w:r>
      <w:r w:rsidR="00E75A36" w:rsidRPr="00D26109">
        <w:rPr>
          <w:rFonts w:ascii="Times New Roman" w:hAnsi="Times New Roman" w:cs="Times New Roman"/>
          <w:lang w:val="hr-HR"/>
        </w:rPr>
        <w:t xml:space="preserve">. </w:t>
      </w:r>
      <w:r w:rsidR="00316D70" w:rsidRPr="00D26109">
        <w:rPr>
          <w:rFonts w:ascii="Times New Roman" w:hAnsi="Times New Roman" w:cs="Times New Roman"/>
          <w:lang w:val="hr-HR"/>
        </w:rPr>
        <w:t>siječnja</w:t>
      </w:r>
      <w:r w:rsidR="00E75A36" w:rsidRPr="00D26109">
        <w:rPr>
          <w:rFonts w:ascii="Times New Roman" w:hAnsi="Times New Roman" w:cs="Times New Roman"/>
          <w:lang w:val="hr-HR"/>
        </w:rPr>
        <w:t xml:space="preserve"> 202</w:t>
      </w:r>
      <w:r w:rsidR="00316D70" w:rsidRPr="00D26109">
        <w:rPr>
          <w:rFonts w:ascii="Times New Roman" w:hAnsi="Times New Roman" w:cs="Times New Roman"/>
          <w:lang w:val="hr-HR"/>
        </w:rPr>
        <w:t>3</w:t>
      </w:r>
      <w:r w:rsidR="00E75A36" w:rsidRPr="00D26109">
        <w:rPr>
          <w:rFonts w:ascii="Times New Roman" w:hAnsi="Times New Roman" w:cs="Times New Roman"/>
          <w:lang w:val="hr-HR"/>
        </w:rPr>
        <w:t xml:space="preserve">. </w:t>
      </w:r>
      <w:r w:rsidRPr="00D26109">
        <w:rPr>
          <w:rFonts w:ascii="Times New Roman" w:hAnsi="Times New Roman" w:cs="Times New Roman"/>
          <w:lang w:val="hr-HR"/>
        </w:rPr>
        <w:t xml:space="preserve">na e-mail adresu: </w:t>
      </w:r>
      <w:hyperlink r:id="rId5" w:history="1">
        <w:r w:rsidRPr="00D26109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 w:rsidRPr="00D26109">
        <w:rPr>
          <w:rFonts w:ascii="Times New Roman" w:hAnsi="Times New Roman" w:cs="Times New Roman"/>
          <w:lang w:val="hr-HR"/>
        </w:rPr>
        <w:t xml:space="preserve"> dostave svoje prijedloge i mišljenja na </w:t>
      </w:r>
      <w:r w:rsidR="00E75A36" w:rsidRPr="00D26109">
        <w:rPr>
          <w:rFonts w:ascii="Times New Roman" w:hAnsi="Times New Roman" w:cs="Times New Roman"/>
          <w:lang w:val="hr-HR"/>
        </w:rPr>
        <w:t xml:space="preserve">Nacrt prijedloga </w:t>
      </w:r>
      <w:r w:rsidR="00316D70" w:rsidRPr="00D26109">
        <w:rPr>
          <w:rFonts w:ascii="Times New Roman" w:hAnsi="Times New Roman" w:cs="Times New Roman"/>
          <w:lang w:val="hr-HR"/>
        </w:rPr>
        <w:t xml:space="preserve">Izmjena </w:t>
      </w:r>
      <w:r w:rsidR="00E75A36" w:rsidRPr="00D26109">
        <w:rPr>
          <w:rFonts w:ascii="Times New Roman" w:hAnsi="Times New Roman" w:cs="Times New Roman"/>
          <w:lang w:val="hr-HR"/>
        </w:rPr>
        <w:t>Pravila o utvrđivanju programa, postupka i načina provedbe ispita iz poznavanja</w:t>
      </w:r>
      <w:r w:rsidR="00E75A36" w:rsidRPr="0039405D">
        <w:rPr>
          <w:rFonts w:ascii="Times New Roman" w:hAnsi="Times New Roman" w:cs="Times New Roman"/>
          <w:lang w:val="hr-HR"/>
        </w:rPr>
        <w:t xml:space="preserve"> pravnog poretka Republike Hrvatske</w:t>
      </w:r>
      <w:r w:rsidR="00E75A3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 xml:space="preserve">, u rubrici </w:t>
      </w:r>
      <w:r w:rsidR="000C39A7">
        <w:rPr>
          <w:rFonts w:ascii="Times New Roman" w:hAnsi="Times New Roman" w:cs="Times New Roman"/>
          <w:lang w:val="hr-HR"/>
        </w:rPr>
        <w:t>O Hrvatskoj odvjetničkoj komori</w:t>
      </w:r>
      <w:r w:rsidR="00DD33E8">
        <w:rPr>
          <w:rFonts w:ascii="Times New Roman" w:hAnsi="Times New Roman" w:cs="Times New Roman"/>
          <w:lang w:val="hr-HR"/>
        </w:rPr>
        <w:t xml:space="preserve"> - Savjetovanj</w:t>
      </w:r>
      <w:r w:rsidR="000C39A7">
        <w:rPr>
          <w:rFonts w:ascii="Times New Roman" w:hAnsi="Times New Roman" w:cs="Times New Roman"/>
          <w:lang w:val="hr-HR"/>
        </w:rPr>
        <w:t>a</w:t>
      </w:r>
      <w:r w:rsidR="00DD33E8">
        <w:rPr>
          <w:rFonts w:ascii="Times New Roman" w:hAnsi="Times New Roman" w:cs="Times New Roman"/>
          <w:lang w:val="hr-HR"/>
        </w:rPr>
        <w:t xml:space="preserve">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87E"/>
    <w:multiLevelType w:val="hybridMultilevel"/>
    <w:tmpl w:val="876CAB6C"/>
    <w:lvl w:ilvl="0" w:tplc="60C26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0C39A7"/>
    <w:rsid w:val="001A5D67"/>
    <w:rsid w:val="00316D70"/>
    <w:rsid w:val="0042779E"/>
    <w:rsid w:val="005C5E78"/>
    <w:rsid w:val="0068680F"/>
    <w:rsid w:val="00922A2A"/>
    <w:rsid w:val="00A75AA8"/>
    <w:rsid w:val="00D26109"/>
    <w:rsid w:val="00DD33E8"/>
    <w:rsid w:val="00DE506B"/>
    <w:rsid w:val="00E0451F"/>
    <w:rsid w:val="00E75A36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9A7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rsid w:val="00DE506B"/>
    <w:pPr>
      <w:jc w:val="both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DE506B"/>
    <w:rPr>
      <w:rFonts w:ascii="Times New Roman" w:eastAsia="Times New Roman" w:hAnsi="Times New Roman" w:cs="Times New Roman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Penić</cp:lastModifiedBy>
  <cp:revision>10</cp:revision>
  <cp:lastPrinted>2022-12-13T05:54:00Z</cp:lastPrinted>
  <dcterms:created xsi:type="dcterms:W3CDTF">2021-06-01T10:25:00Z</dcterms:created>
  <dcterms:modified xsi:type="dcterms:W3CDTF">2022-12-20T07:22:00Z</dcterms:modified>
</cp:coreProperties>
</file>